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/>
        <w:jc w:val="both"/>
        <w:rPr>
          <w:rFonts w:hint="eastAsia"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leftChars="0" w:right="0" w:rightChars="0" w:firstLine="640" w:firstLineChars="200"/>
        <w:jc w:val="center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万宁市运输车辆疫情防控承诺书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为做好疫情防控工作，本人（单位）承诺以下事项，如有违反，愿接受有关法律法规处置。参与及组织运输有关事项期间承诺如下：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一、按照政府有关疫情防控要求参加核酸检测。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二、本人（单位）严格遵守万宁市临时性区域静态管理交通运输闭环管理要求，本人（单位）承诺点对点运输物资，绝不擅自更改运输线路，禁止无关人员上车，不随意在中高风险区逗留，不乱与人接触，戴口罩，即日起每天按时进行核酸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三、本人（单位）承诺按照疫情防疫规定，每次出车前，返程后做好车辆及人员消杀工作。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四、本人（单位）承诺车辆出入主动配合健康码、核酸检测结果查验工作，运输物资结束后立即返回居住地，并对车辆进行消杀。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 w:firstLine="640" w:firstLineChars="20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五、本人承诺遵守疫情期间交通运输有关规定，如违反此项规定，愿意承担相关法律责任。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638" w:leftChars="304" w:right="0" w:rightChars="0" w:firstLine="0" w:firstLineChars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六、本人承诺，绝不借用本次运输名义搞其他运输事项。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七、本人承诺在物资运输期间严格遵守新冠肺炎疫情防控各项规定。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承诺单位（个人）：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签字（盖章）：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 w:rightChars="0"/>
        <w:jc w:val="both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YjU3ZGJhMmU4OTc0OWQ3NmJmZjc1ZDY0YTg1YTgifQ=="/>
  </w:docVars>
  <w:rsids>
    <w:rsidRoot w:val="00000000"/>
    <w:rsid w:val="6E3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2022-09-22T10:25:15Z</dcterms:created>
  <dc:creator>Administrator.PC-20210722FGYW</dc:creator>
  <cp:lastModifiedBy>未定义</cp:lastModifiedBy>
  <dcterms:modified xsi:type="dcterms:W3CDTF">2022-09-22T10:26:27Z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20DBD273159B4B3FBA885B240CE13EA0</vt:lpwstr>
  </property>
</Properties>
</file>