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80" w:firstLineChars="200"/>
        <w:textAlignment w:val="auto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食品中农药最大残留限量》（GB 2763）等标准及产品明示标准和指标的要求。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韭菜检验项目包括腐霉利、毒死蜱、氧乐果、克百威、甲拌磷、氯氰菊酯和高效氯氰菊酯、氟虫腈。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芹菜检验项目包括毒死蜱、甲拌磷、克百威、氟虫腈、氧乐果、甲基异柳磷、水胺硫磷、氯氟氰菊酯和高效氯氟氰菊酯。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结球甘蓝检验项目包括氧乐果、甲胺磷、氟虫腈、毒死蜱、克百威。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普通白菜检验项目包括毒死蜱、氟虫腈、啶虫脒、氧乐果、克百威、甲胺磷、水胺硫磷。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油麦菜检验项目包括氟虫腈、氧乐果、克百威、甲胺磷、甲基异柳磷。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大白菜检验项目包括毒死蜱、氧乐果、克百威、啶虫脒、甲胺磷。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番茄检验项目包括氧乐果、克百威、毒死蜱、苯醚甲环唑、氯氟氰菊酯和高效氯氟氰菊酯。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黄瓜检验项目包括氟虫腈、克百威、氧乐果、毒死蜱、三唑酮。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豇豆检验项目包括克百威、灭蝇胺、氧乐果、水胺硫磷、甲基异柳磷、氟虫腈、甲胺磷、阿维菌素。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二、畜禽肉及副产品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发布在食品动物中停止使用洛美沙星、培氟沙星、氧氟沙星、诺氟沙星4种兽药的决定》（农业部公告第2292号）、《食品动物中禁止使用的药品及其他化合物清单》（农业农村部公告第250号）、食品安全国家标准 食品中兽药最大残留限量》（GB 31650）、《食品中可能违法添加的非食用物质和易滥用的食品添加剂名单（第四批）》（整顿办函〔2010〕50号 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猪肉检验项目包括克伦特罗、莱克多巴胺、沙丁胺醇、氯霉素、恩诺沙星、氧氟沙星、培氟沙星、氯丙嗪、呋喃唑酮代谢物、五氯酚酸钠、磺胺类（总量）。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牛肉检验项目包括克伦特罗、莱克多巴胺、磺胺类（总量）、地塞米松、五氯酚酸钠、氯霉素。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其他畜副产品检验项目包括克伦特罗、莱克多巴胺、沙丁胺醇、氧氟沙星、氯霉素。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三、水果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食品中农药最大残留限量》（GB 2763）等标准及产品明示标准和指标的要求。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火龙果检验项目包括氟虫腈、甲胺磷、克百威、氧乐果。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柑、橘检验项目包括丙溴磷、三唑磷、氧乐果、苯醚甲环唑、克百威、联苯菊酯。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柠檬检验项目包括联苯菊酯、对硫磷、多菌灵、克百威、水胺硫磷、辛硫磷。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甜瓜类检验项目包括甲基异柳磷、克百威、烯酰吗啉、氧乐果。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五、鲜蛋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《食品动物中禁止使用的药品及其他化合物清单》（农业农村部公告第250号）、《食品安全国家标准 食品中兽药最大残留限量》（GB 31650）、《发布在食品动物中停止使用洛美沙星、培氟沙星、氧氟沙星、诺氟沙星4种兽药的决定》（农业部公告第2292号）等标准及产品明示标准和指标的要求。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鸡蛋检验项目包括恩诺沙星、氟苯尼考、氧氟沙星、氯霉素、磺胺类（总量）。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六、生干坚果与籽类食品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坚果与籽类食品》（GB 19300）、《食品安全国家标准 食品中真菌毒素限量》（GB 2761）等标准及产品明示标准和指标的要求。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生干籽类检验项目包括黄曲霉毒素B1（限花生和花生仁检测）、酸价（以脂肪计）。</w:t>
      </w:r>
      <w:bookmarkStart w:id="0" w:name="_GoBack"/>
      <w:bookmarkEnd w:id="0"/>
    </w:p>
    <w:sectPr>
      <w:footerReference r:id="rId3" w:type="default"/>
      <w:pgSz w:w="11906" w:h="16838"/>
      <w:pgMar w:top="1928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96985"/>
    <w:rsid w:val="001D4DA7"/>
    <w:rsid w:val="001D7267"/>
    <w:rsid w:val="00203620"/>
    <w:rsid w:val="0023175D"/>
    <w:rsid w:val="00253371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C0E5C"/>
    <w:rsid w:val="004C6704"/>
    <w:rsid w:val="004D2049"/>
    <w:rsid w:val="004E1B87"/>
    <w:rsid w:val="00522646"/>
    <w:rsid w:val="00547F2F"/>
    <w:rsid w:val="005671B8"/>
    <w:rsid w:val="005714EA"/>
    <w:rsid w:val="00576EA0"/>
    <w:rsid w:val="0058082F"/>
    <w:rsid w:val="00585BDB"/>
    <w:rsid w:val="005927BF"/>
    <w:rsid w:val="00593DE8"/>
    <w:rsid w:val="00596E57"/>
    <w:rsid w:val="005B7F8A"/>
    <w:rsid w:val="005C108F"/>
    <w:rsid w:val="005C3B7E"/>
    <w:rsid w:val="005C4B90"/>
    <w:rsid w:val="005E1F65"/>
    <w:rsid w:val="005E2807"/>
    <w:rsid w:val="005E6DE0"/>
    <w:rsid w:val="005E7A14"/>
    <w:rsid w:val="0060611A"/>
    <w:rsid w:val="0064574D"/>
    <w:rsid w:val="00657BE6"/>
    <w:rsid w:val="0068055F"/>
    <w:rsid w:val="006829EF"/>
    <w:rsid w:val="00683DB8"/>
    <w:rsid w:val="006876B8"/>
    <w:rsid w:val="00696B22"/>
    <w:rsid w:val="006A2DC7"/>
    <w:rsid w:val="006D376A"/>
    <w:rsid w:val="006F0E80"/>
    <w:rsid w:val="00711CD2"/>
    <w:rsid w:val="00712055"/>
    <w:rsid w:val="007171D5"/>
    <w:rsid w:val="00732C44"/>
    <w:rsid w:val="007359FD"/>
    <w:rsid w:val="00744473"/>
    <w:rsid w:val="00750781"/>
    <w:rsid w:val="00760C75"/>
    <w:rsid w:val="00796BA1"/>
    <w:rsid w:val="007C4CED"/>
    <w:rsid w:val="007C69CA"/>
    <w:rsid w:val="007E000E"/>
    <w:rsid w:val="007E5437"/>
    <w:rsid w:val="007F29D7"/>
    <w:rsid w:val="0082354E"/>
    <w:rsid w:val="008245CF"/>
    <w:rsid w:val="00824B0E"/>
    <w:rsid w:val="00825380"/>
    <w:rsid w:val="0083001B"/>
    <w:rsid w:val="00850FB5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9E31AC"/>
    <w:rsid w:val="00A35B3D"/>
    <w:rsid w:val="00A62D60"/>
    <w:rsid w:val="00AD6A42"/>
    <w:rsid w:val="00AE219B"/>
    <w:rsid w:val="00B27016"/>
    <w:rsid w:val="00B531DD"/>
    <w:rsid w:val="00BD385D"/>
    <w:rsid w:val="00BE2199"/>
    <w:rsid w:val="00C2759C"/>
    <w:rsid w:val="00C33714"/>
    <w:rsid w:val="00C51B7C"/>
    <w:rsid w:val="00C5582E"/>
    <w:rsid w:val="00C62BAA"/>
    <w:rsid w:val="00C723B2"/>
    <w:rsid w:val="00C8531C"/>
    <w:rsid w:val="00CA6C4E"/>
    <w:rsid w:val="00CB1D7E"/>
    <w:rsid w:val="00CC1DD2"/>
    <w:rsid w:val="00CE2E3E"/>
    <w:rsid w:val="00CE7684"/>
    <w:rsid w:val="00CF2297"/>
    <w:rsid w:val="00CF4ABA"/>
    <w:rsid w:val="00D17BBC"/>
    <w:rsid w:val="00D271C5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33C99"/>
    <w:rsid w:val="00E41A0B"/>
    <w:rsid w:val="00E52673"/>
    <w:rsid w:val="00E957CC"/>
    <w:rsid w:val="00EC0BEA"/>
    <w:rsid w:val="00EE404A"/>
    <w:rsid w:val="00EE73E4"/>
    <w:rsid w:val="00EF37DC"/>
    <w:rsid w:val="00F245D9"/>
    <w:rsid w:val="00F43ABF"/>
    <w:rsid w:val="00F529E9"/>
    <w:rsid w:val="00F7710F"/>
    <w:rsid w:val="00F91AB6"/>
    <w:rsid w:val="00F95B57"/>
    <w:rsid w:val="00FB4F3E"/>
    <w:rsid w:val="00FF58CA"/>
    <w:rsid w:val="0120580C"/>
    <w:rsid w:val="01373ABD"/>
    <w:rsid w:val="013C7FE4"/>
    <w:rsid w:val="017A4F32"/>
    <w:rsid w:val="019C2A17"/>
    <w:rsid w:val="01A92A44"/>
    <w:rsid w:val="020A6EEE"/>
    <w:rsid w:val="02450125"/>
    <w:rsid w:val="026F4721"/>
    <w:rsid w:val="02803DE4"/>
    <w:rsid w:val="02F13C35"/>
    <w:rsid w:val="034E5B6F"/>
    <w:rsid w:val="04003032"/>
    <w:rsid w:val="042815AC"/>
    <w:rsid w:val="04B140F9"/>
    <w:rsid w:val="04DF3304"/>
    <w:rsid w:val="052452E9"/>
    <w:rsid w:val="05366C30"/>
    <w:rsid w:val="058E0E05"/>
    <w:rsid w:val="05970434"/>
    <w:rsid w:val="05AA24F8"/>
    <w:rsid w:val="05B01713"/>
    <w:rsid w:val="05FC1544"/>
    <w:rsid w:val="062768F5"/>
    <w:rsid w:val="064B70DC"/>
    <w:rsid w:val="06761CE8"/>
    <w:rsid w:val="06CF4DF6"/>
    <w:rsid w:val="06D24E32"/>
    <w:rsid w:val="071D109A"/>
    <w:rsid w:val="0732566E"/>
    <w:rsid w:val="0763526E"/>
    <w:rsid w:val="079C5767"/>
    <w:rsid w:val="07C0318F"/>
    <w:rsid w:val="081B28CF"/>
    <w:rsid w:val="08482B60"/>
    <w:rsid w:val="086F19AC"/>
    <w:rsid w:val="08784C4A"/>
    <w:rsid w:val="08C23455"/>
    <w:rsid w:val="08D42C25"/>
    <w:rsid w:val="08EB094B"/>
    <w:rsid w:val="09AD0A41"/>
    <w:rsid w:val="09B82711"/>
    <w:rsid w:val="0A7B400F"/>
    <w:rsid w:val="0B0D623E"/>
    <w:rsid w:val="0B1E2033"/>
    <w:rsid w:val="0BD04909"/>
    <w:rsid w:val="0C2E40A3"/>
    <w:rsid w:val="0C4E41F0"/>
    <w:rsid w:val="0C547CAE"/>
    <w:rsid w:val="0C887888"/>
    <w:rsid w:val="0CF82B42"/>
    <w:rsid w:val="0D512AC6"/>
    <w:rsid w:val="0D5A3D24"/>
    <w:rsid w:val="0DA11E83"/>
    <w:rsid w:val="0DC5106A"/>
    <w:rsid w:val="0DFA5AA7"/>
    <w:rsid w:val="0DFD36D8"/>
    <w:rsid w:val="0E1C6E89"/>
    <w:rsid w:val="0E1D2238"/>
    <w:rsid w:val="0E335845"/>
    <w:rsid w:val="0E4C5A49"/>
    <w:rsid w:val="0EE727CC"/>
    <w:rsid w:val="0EF015FB"/>
    <w:rsid w:val="0F2E4504"/>
    <w:rsid w:val="103D336F"/>
    <w:rsid w:val="107112CA"/>
    <w:rsid w:val="10F435C7"/>
    <w:rsid w:val="11462B9E"/>
    <w:rsid w:val="11697496"/>
    <w:rsid w:val="11A8490B"/>
    <w:rsid w:val="11CC7066"/>
    <w:rsid w:val="11FB16F8"/>
    <w:rsid w:val="128C1ACA"/>
    <w:rsid w:val="12A97023"/>
    <w:rsid w:val="12D17F4D"/>
    <w:rsid w:val="132A5B3A"/>
    <w:rsid w:val="135301C0"/>
    <w:rsid w:val="13EB5C6D"/>
    <w:rsid w:val="1406247E"/>
    <w:rsid w:val="14505416"/>
    <w:rsid w:val="147963B0"/>
    <w:rsid w:val="147E3F25"/>
    <w:rsid w:val="14AC7722"/>
    <w:rsid w:val="14EB52D4"/>
    <w:rsid w:val="15207956"/>
    <w:rsid w:val="1523682E"/>
    <w:rsid w:val="152F4494"/>
    <w:rsid w:val="15646945"/>
    <w:rsid w:val="15CC47B2"/>
    <w:rsid w:val="1602305C"/>
    <w:rsid w:val="16130BD9"/>
    <w:rsid w:val="1634009E"/>
    <w:rsid w:val="16372819"/>
    <w:rsid w:val="1664378D"/>
    <w:rsid w:val="16766EB8"/>
    <w:rsid w:val="16793471"/>
    <w:rsid w:val="16DB71F6"/>
    <w:rsid w:val="16FD319A"/>
    <w:rsid w:val="17084EE4"/>
    <w:rsid w:val="17166A60"/>
    <w:rsid w:val="173E52EC"/>
    <w:rsid w:val="179803C0"/>
    <w:rsid w:val="17B65CA7"/>
    <w:rsid w:val="17DB719A"/>
    <w:rsid w:val="180E643C"/>
    <w:rsid w:val="18191057"/>
    <w:rsid w:val="18AF3F70"/>
    <w:rsid w:val="18BD6F5E"/>
    <w:rsid w:val="18F86ED6"/>
    <w:rsid w:val="197C76AF"/>
    <w:rsid w:val="19883483"/>
    <w:rsid w:val="1A094869"/>
    <w:rsid w:val="1A3D66F7"/>
    <w:rsid w:val="1A4615E7"/>
    <w:rsid w:val="1A46189C"/>
    <w:rsid w:val="1A4C22EC"/>
    <w:rsid w:val="1A5B7227"/>
    <w:rsid w:val="1A5C6208"/>
    <w:rsid w:val="1A6A0D34"/>
    <w:rsid w:val="1A6C1235"/>
    <w:rsid w:val="1A752463"/>
    <w:rsid w:val="1AC109BE"/>
    <w:rsid w:val="1ADC039D"/>
    <w:rsid w:val="1ADE1384"/>
    <w:rsid w:val="1AEC1A4C"/>
    <w:rsid w:val="1B423189"/>
    <w:rsid w:val="1B6F1BD6"/>
    <w:rsid w:val="1B6F2A03"/>
    <w:rsid w:val="1B833EEF"/>
    <w:rsid w:val="1B931208"/>
    <w:rsid w:val="1BA261EC"/>
    <w:rsid w:val="1BB44294"/>
    <w:rsid w:val="1BB65CCF"/>
    <w:rsid w:val="1BFA591F"/>
    <w:rsid w:val="1CA15304"/>
    <w:rsid w:val="1CA97A60"/>
    <w:rsid w:val="1CB51406"/>
    <w:rsid w:val="1CB52113"/>
    <w:rsid w:val="1CD812D3"/>
    <w:rsid w:val="1CE379F8"/>
    <w:rsid w:val="1D2E2BF8"/>
    <w:rsid w:val="1D872F8C"/>
    <w:rsid w:val="1DB12C88"/>
    <w:rsid w:val="1DB25F7F"/>
    <w:rsid w:val="1DCC4894"/>
    <w:rsid w:val="1DF650AE"/>
    <w:rsid w:val="1E2A30DB"/>
    <w:rsid w:val="1F5633CF"/>
    <w:rsid w:val="1FA57987"/>
    <w:rsid w:val="1FD86F78"/>
    <w:rsid w:val="20133E81"/>
    <w:rsid w:val="20D20EAC"/>
    <w:rsid w:val="211C190A"/>
    <w:rsid w:val="212D7A84"/>
    <w:rsid w:val="213B0BBA"/>
    <w:rsid w:val="21BE5079"/>
    <w:rsid w:val="224422DE"/>
    <w:rsid w:val="225F2D9E"/>
    <w:rsid w:val="229B7896"/>
    <w:rsid w:val="22C951B0"/>
    <w:rsid w:val="22CB620A"/>
    <w:rsid w:val="23051DD9"/>
    <w:rsid w:val="23157649"/>
    <w:rsid w:val="23462B85"/>
    <w:rsid w:val="235053C5"/>
    <w:rsid w:val="23742F33"/>
    <w:rsid w:val="237F5587"/>
    <w:rsid w:val="2393496F"/>
    <w:rsid w:val="2395268C"/>
    <w:rsid w:val="23D54E1C"/>
    <w:rsid w:val="241C1C15"/>
    <w:rsid w:val="24530D81"/>
    <w:rsid w:val="246264E6"/>
    <w:rsid w:val="24942A05"/>
    <w:rsid w:val="24C549A2"/>
    <w:rsid w:val="251D2868"/>
    <w:rsid w:val="252F3BC1"/>
    <w:rsid w:val="25403A52"/>
    <w:rsid w:val="258F7B92"/>
    <w:rsid w:val="25E51B2B"/>
    <w:rsid w:val="26187927"/>
    <w:rsid w:val="263A6515"/>
    <w:rsid w:val="26D421E9"/>
    <w:rsid w:val="26F81E85"/>
    <w:rsid w:val="27056B15"/>
    <w:rsid w:val="27143F3C"/>
    <w:rsid w:val="27295DDD"/>
    <w:rsid w:val="27360FFF"/>
    <w:rsid w:val="277D4CE9"/>
    <w:rsid w:val="279E3A83"/>
    <w:rsid w:val="281E2F39"/>
    <w:rsid w:val="282048EB"/>
    <w:rsid w:val="283E23BE"/>
    <w:rsid w:val="287B6567"/>
    <w:rsid w:val="28DB58C5"/>
    <w:rsid w:val="29612E17"/>
    <w:rsid w:val="29E23E28"/>
    <w:rsid w:val="2A331637"/>
    <w:rsid w:val="2A42620B"/>
    <w:rsid w:val="2A927EA0"/>
    <w:rsid w:val="2AE9770C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67C9"/>
    <w:rsid w:val="2E5D0F57"/>
    <w:rsid w:val="2E90244E"/>
    <w:rsid w:val="2EC40417"/>
    <w:rsid w:val="2F333408"/>
    <w:rsid w:val="2F8D044F"/>
    <w:rsid w:val="2F9F6C29"/>
    <w:rsid w:val="2FA66BA9"/>
    <w:rsid w:val="2FF51E40"/>
    <w:rsid w:val="301F43D4"/>
    <w:rsid w:val="302F108B"/>
    <w:rsid w:val="302F223A"/>
    <w:rsid w:val="306C0B5C"/>
    <w:rsid w:val="307A1C7D"/>
    <w:rsid w:val="309472BE"/>
    <w:rsid w:val="309A215B"/>
    <w:rsid w:val="30BB0B2E"/>
    <w:rsid w:val="30C42B5D"/>
    <w:rsid w:val="30D7516D"/>
    <w:rsid w:val="31A54CE7"/>
    <w:rsid w:val="31E67820"/>
    <w:rsid w:val="31EB0EF9"/>
    <w:rsid w:val="322B49B4"/>
    <w:rsid w:val="324D398C"/>
    <w:rsid w:val="32896194"/>
    <w:rsid w:val="33270F55"/>
    <w:rsid w:val="33624F47"/>
    <w:rsid w:val="33660475"/>
    <w:rsid w:val="33C833E2"/>
    <w:rsid w:val="33E13E6C"/>
    <w:rsid w:val="33F40436"/>
    <w:rsid w:val="349526CB"/>
    <w:rsid w:val="34A65CCB"/>
    <w:rsid w:val="34CE38E7"/>
    <w:rsid w:val="34F819A5"/>
    <w:rsid w:val="3513082C"/>
    <w:rsid w:val="35144679"/>
    <w:rsid w:val="353C6DCF"/>
    <w:rsid w:val="3553298F"/>
    <w:rsid w:val="35570DED"/>
    <w:rsid w:val="35916D34"/>
    <w:rsid w:val="35B63E7C"/>
    <w:rsid w:val="35BD2975"/>
    <w:rsid w:val="35C8159F"/>
    <w:rsid w:val="35F860CB"/>
    <w:rsid w:val="36062964"/>
    <w:rsid w:val="36205D69"/>
    <w:rsid w:val="36530A3E"/>
    <w:rsid w:val="36AE7855"/>
    <w:rsid w:val="36E759D7"/>
    <w:rsid w:val="3734697A"/>
    <w:rsid w:val="37E36FC5"/>
    <w:rsid w:val="38401F81"/>
    <w:rsid w:val="391C3932"/>
    <w:rsid w:val="391D5713"/>
    <w:rsid w:val="392C6AA6"/>
    <w:rsid w:val="397657DC"/>
    <w:rsid w:val="39A1636F"/>
    <w:rsid w:val="39D034E0"/>
    <w:rsid w:val="3A361036"/>
    <w:rsid w:val="3ABD7053"/>
    <w:rsid w:val="3AC32F9B"/>
    <w:rsid w:val="3ADA08C4"/>
    <w:rsid w:val="3ADF3BC3"/>
    <w:rsid w:val="3AFD4B29"/>
    <w:rsid w:val="3B2D0E91"/>
    <w:rsid w:val="3B547BE5"/>
    <w:rsid w:val="3B632E53"/>
    <w:rsid w:val="3B6A589F"/>
    <w:rsid w:val="3B933E9E"/>
    <w:rsid w:val="3B9A55C0"/>
    <w:rsid w:val="3BA05BCF"/>
    <w:rsid w:val="3BE835F0"/>
    <w:rsid w:val="3C1D42EA"/>
    <w:rsid w:val="3C1D7882"/>
    <w:rsid w:val="3CB23CAB"/>
    <w:rsid w:val="3CEA757C"/>
    <w:rsid w:val="3CF478D1"/>
    <w:rsid w:val="3D244551"/>
    <w:rsid w:val="3D3E2672"/>
    <w:rsid w:val="3D810BA5"/>
    <w:rsid w:val="3D9D47D2"/>
    <w:rsid w:val="3DCD192B"/>
    <w:rsid w:val="3DCF2E00"/>
    <w:rsid w:val="3DD33FE4"/>
    <w:rsid w:val="3E355A35"/>
    <w:rsid w:val="3E3E6D7A"/>
    <w:rsid w:val="3E73641C"/>
    <w:rsid w:val="3E974C32"/>
    <w:rsid w:val="3EAE70E6"/>
    <w:rsid w:val="3EB93152"/>
    <w:rsid w:val="3F120ADD"/>
    <w:rsid w:val="3F3704ED"/>
    <w:rsid w:val="3F43141C"/>
    <w:rsid w:val="3FB95B59"/>
    <w:rsid w:val="40257A41"/>
    <w:rsid w:val="402F57B8"/>
    <w:rsid w:val="40361093"/>
    <w:rsid w:val="40586C2E"/>
    <w:rsid w:val="4081565D"/>
    <w:rsid w:val="40913963"/>
    <w:rsid w:val="40AB62D9"/>
    <w:rsid w:val="40AE62CE"/>
    <w:rsid w:val="40DA2F45"/>
    <w:rsid w:val="41176369"/>
    <w:rsid w:val="414707AD"/>
    <w:rsid w:val="415A560D"/>
    <w:rsid w:val="41A25F80"/>
    <w:rsid w:val="42067CE7"/>
    <w:rsid w:val="420E089D"/>
    <w:rsid w:val="422B01EE"/>
    <w:rsid w:val="428C2CE2"/>
    <w:rsid w:val="42985ED8"/>
    <w:rsid w:val="42BD15AA"/>
    <w:rsid w:val="43046883"/>
    <w:rsid w:val="437E7D3E"/>
    <w:rsid w:val="43960DC0"/>
    <w:rsid w:val="43EC5DD8"/>
    <w:rsid w:val="44201E65"/>
    <w:rsid w:val="442467C1"/>
    <w:rsid w:val="44282050"/>
    <w:rsid w:val="44562237"/>
    <w:rsid w:val="44584BD4"/>
    <w:rsid w:val="44EA6760"/>
    <w:rsid w:val="450A194F"/>
    <w:rsid w:val="450A267E"/>
    <w:rsid w:val="45313D13"/>
    <w:rsid w:val="45A14D7D"/>
    <w:rsid w:val="45E25B2D"/>
    <w:rsid w:val="45F34BE3"/>
    <w:rsid w:val="462F2FC5"/>
    <w:rsid w:val="463102E2"/>
    <w:rsid w:val="463204C2"/>
    <w:rsid w:val="4638491A"/>
    <w:rsid w:val="46986D2F"/>
    <w:rsid w:val="470D52C0"/>
    <w:rsid w:val="47692A93"/>
    <w:rsid w:val="4772285D"/>
    <w:rsid w:val="478A0725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C61707"/>
    <w:rsid w:val="4CD752BE"/>
    <w:rsid w:val="4CFE3D4F"/>
    <w:rsid w:val="4D28577F"/>
    <w:rsid w:val="4D4C302C"/>
    <w:rsid w:val="4D9D2425"/>
    <w:rsid w:val="4D9D3641"/>
    <w:rsid w:val="4D9F7E35"/>
    <w:rsid w:val="4DAE0097"/>
    <w:rsid w:val="4DED0F16"/>
    <w:rsid w:val="4E1A6668"/>
    <w:rsid w:val="4E9F55B2"/>
    <w:rsid w:val="4EAC0782"/>
    <w:rsid w:val="4ED068FC"/>
    <w:rsid w:val="4EFA15A7"/>
    <w:rsid w:val="4F0C4D54"/>
    <w:rsid w:val="4FBB69A1"/>
    <w:rsid w:val="4FE962F0"/>
    <w:rsid w:val="4FFE1D20"/>
    <w:rsid w:val="50CD3886"/>
    <w:rsid w:val="50F612DC"/>
    <w:rsid w:val="51456C4F"/>
    <w:rsid w:val="514E74A4"/>
    <w:rsid w:val="52A04668"/>
    <w:rsid w:val="53252229"/>
    <w:rsid w:val="534767C4"/>
    <w:rsid w:val="53887A72"/>
    <w:rsid w:val="53A273DF"/>
    <w:rsid w:val="53AC7EF9"/>
    <w:rsid w:val="53BC600A"/>
    <w:rsid w:val="53C34058"/>
    <w:rsid w:val="53E768B1"/>
    <w:rsid w:val="54155ACE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4A20E9"/>
    <w:rsid w:val="5575017C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746CE7"/>
    <w:rsid w:val="58950ABB"/>
    <w:rsid w:val="589866CF"/>
    <w:rsid w:val="599277C3"/>
    <w:rsid w:val="5A2A4227"/>
    <w:rsid w:val="5A2B2E02"/>
    <w:rsid w:val="5A934D70"/>
    <w:rsid w:val="5AA62DB3"/>
    <w:rsid w:val="5AC713FB"/>
    <w:rsid w:val="5B14213A"/>
    <w:rsid w:val="5B432BC8"/>
    <w:rsid w:val="5B6F1D96"/>
    <w:rsid w:val="5B85225B"/>
    <w:rsid w:val="5C174442"/>
    <w:rsid w:val="5C1F2A30"/>
    <w:rsid w:val="5C3A3CED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8F3572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983092"/>
    <w:rsid w:val="61B0541A"/>
    <w:rsid w:val="61DC4606"/>
    <w:rsid w:val="61FA1AD2"/>
    <w:rsid w:val="622B22A2"/>
    <w:rsid w:val="628F105C"/>
    <w:rsid w:val="62A32A25"/>
    <w:rsid w:val="62B61917"/>
    <w:rsid w:val="6334066C"/>
    <w:rsid w:val="633C1989"/>
    <w:rsid w:val="63666305"/>
    <w:rsid w:val="636F7807"/>
    <w:rsid w:val="642608F5"/>
    <w:rsid w:val="64271FE7"/>
    <w:rsid w:val="644C3DFB"/>
    <w:rsid w:val="647D17EF"/>
    <w:rsid w:val="64DC4D3B"/>
    <w:rsid w:val="64E67B9D"/>
    <w:rsid w:val="65591F33"/>
    <w:rsid w:val="65675C4B"/>
    <w:rsid w:val="65A74AC8"/>
    <w:rsid w:val="65F27226"/>
    <w:rsid w:val="661B0CDB"/>
    <w:rsid w:val="66F4785E"/>
    <w:rsid w:val="673C7F42"/>
    <w:rsid w:val="674B6FB1"/>
    <w:rsid w:val="676B71AA"/>
    <w:rsid w:val="676C0DEF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907278"/>
    <w:rsid w:val="69AD07A2"/>
    <w:rsid w:val="6A1E7C21"/>
    <w:rsid w:val="6A2E625C"/>
    <w:rsid w:val="6A3025F9"/>
    <w:rsid w:val="6A717711"/>
    <w:rsid w:val="6AD41EE5"/>
    <w:rsid w:val="6B0219D4"/>
    <w:rsid w:val="6B583472"/>
    <w:rsid w:val="6B8C1219"/>
    <w:rsid w:val="6BA43069"/>
    <w:rsid w:val="6BAF4B0C"/>
    <w:rsid w:val="6CA31366"/>
    <w:rsid w:val="6D063997"/>
    <w:rsid w:val="6D265990"/>
    <w:rsid w:val="6D2E4369"/>
    <w:rsid w:val="6D3F7311"/>
    <w:rsid w:val="6E2531D9"/>
    <w:rsid w:val="6E77203A"/>
    <w:rsid w:val="6EBA6C62"/>
    <w:rsid w:val="6FD65050"/>
    <w:rsid w:val="6FE85ABE"/>
    <w:rsid w:val="703D5C7F"/>
    <w:rsid w:val="705445A4"/>
    <w:rsid w:val="70852CDD"/>
    <w:rsid w:val="708E3C22"/>
    <w:rsid w:val="70BE2376"/>
    <w:rsid w:val="716546C6"/>
    <w:rsid w:val="71AE6088"/>
    <w:rsid w:val="71B41D82"/>
    <w:rsid w:val="722B0448"/>
    <w:rsid w:val="728E4C1F"/>
    <w:rsid w:val="72A32BBA"/>
    <w:rsid w:val="738E2A53"/>
    <w:rsid w:val="739C579C"/>
    <w:rsid w:val="739D2682"/>
    <w:rsid w:val="73BB04D4"/>
    <w:rsid w:val="74C63C14"/>
    <w:rsid w:val="751F5D9A"/>
    <w:rsid w:val="755A41E5"/>
    <w:rsid w:val="757717D3"/>
    <w:rsid w:val="75D6598B"/>
    <w:rsid w:val="76C678ED"/>
    <w:rsid w:val="76E02E7E"/>
    <w:rsid w:val="7797326A"/>
    <w:rsid w:val="77FF2951"/>
    <w:rsid w:val="782832E0"/>
    <w:rsid w:val="784608BC"/>
    <w:rsid w:val="785020B0"/>
    <w:rsid w:val="78B3136F"/>
    <w:rsid w:val="78BD6880"/>
    <w:rsid w:val="79023B14"/>
    <w:rsid w:val="792273A6"/>
    <w:rsid w:val="792D012B"/>
    <w:rsid w:val="79730C57"/>
    <w:rsid w:val="797F610E"/>
    <w:rsid w:val="79962C79"/>
    <w:rsid w:val="79C40C98"/>
    <w:rsid w:val="7A374BAD"/>
    <w:rsid w:val="7A56694F"/>
    <w:rsid w:val="7A9B05E7"/>
    <w:rsid w:val="7AA2519D"/>
    <w:rsid w:val="7ADA250F"/>
    <w:rsid w:val="7B4870E0"/>
    <w:rsid w:val="7B5D7300"/>
    <w:rsid w:val="7B992EAF"/>
    <w:rsid w:val="7BB04F39"/>
    <w:rsid w:val="7BB31A3C"/>
    <w:rsid w:val="7BC22DB0"/>
    <w:rsid w:val="7C052D8D"/>
    <w:rsid w:val="7C1D22CF"/>
    <w:rsid w:val="7C6E09B7"/>
    <w:rsid w:val="7C764A3B"/>
    <w:rsid w:val="7C77043B"/>
    <w:rsid w:val="7C845BB3"/>
    <w:rsid w:val="7CC4028C"/>
    <w:rsid w:val="7CE057C5"/>
    <w:rsid w:val="7CFF0718"/>
    <w:rsid w:val="7D184594"/>
    <w:rsid w:val="7D410547"/>
    <w:rsid w:val="7D82233D"/>
    <w:rsid w:val="7DF34937"/>
    <w:rsid w:val="7E127D28"/>
    <w:rsid w:val="7E223F90"/>
    <w:rsid w:val="7E383674"/>
    <w:rsid w:val="7E4968E9"/>
    <w:rsid w:val="7E590CA0"/>
    <w:rsid w:val="7E8A6B64"/>
    <w:rsid w:val="7EDA0CA5"/>
    <w:rsid w:val="7EE6297A"/>
    <w:rsid w:val="7F0634C0"/>
    <w:rsid w:val="7F8D739D"/>
    <w:rsid w:val="7FA6094B"/>
    <w:rsid w:val="7FAA16A2"/>
    <w:rsid w:val="7FBD559D"/>
    <w:rsid w:val="7FCC0758"/>
    <w:rsid w:val="7FD93DEB"/>
    <w:rsid w:val="7FE07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91E309-C9B6-4607-B46F-A86C517C98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4</Pages>
  <Words>198</Words>
  <Characters>1135</Characters>
  <Lines>9</Lines>
  <Paragraphs>2</Paragraphs>
  <TotalTime>27</TotalTime>
  <ScaleCrop>false</ScaleCrop>
  <LinksUpToDate>false</LinksUpToDate>
  <CharactersWithSpaces>1331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lenovo</cp:lastModifiedBy>
  <cp:lastPrinted>2019-08-09T03:39:00Z</cp:lastPrinted>
  <dcterms:modified xsi:type="dcterms:W3CDTF">2020-10-19T13:51:54Z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