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7251C" w14:textId="68905506" w:rsidR="001C3350" w:rsidRPr="00DD5BF7" w:rsidRDefault="001C3350" w:rsidP="00DD5BF7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 w:rsidRPr="00DD5BF7">
        <w:rPr>
          <w:rFonts w:ascii="方正小标宋简体" w:eastAsia="方正小标宋简体" w:hint="eastAsia"/>
          <w:sz w:val="44"/>
          <w:szCs w:val="44"/>
        </w:rPr>
        <w:t>海南省应急管理工作先进集体事迹材料</w:t>
      </w:r>
    </w:p>
    <w:p w14:paraId="4EBE58D7" w14:textId="2C59D933" w:rsidR="00B37073" w:rsidRPr="00DD5BF7" w:rsidRDefault="00A31D4C" w:rsidP="00DD5BF7">
      <w:pPr>
        <w:spacing w:line="580" w:lineRule="exact"/>
        <w:jc w:val="center"/>
        <w:rPr>
          <w:rFonts w:ascii="楷体_GB2312" w:eastAsia="楷体_GB2312"/>
          <w:sz w:val="28"/>
          <w:szCs w:val="28"/>
        </w:rPr>
      </w:pPr>
      <w:r w:rsidRPr="00DD5BF7">
        <w:rPr>
          <w:rFonts w:ascii="楷体_GB2312" w:eastAsia="楷体_GB2312" w:hint="eastAsia"/>
          <w:sz w:val="28"/>
          <w:szCs w:val="28"/>
        </w:rPr>
        <w:t>万宁蓝天救援队</w:t>
      </w:r>
    </w:p>
    <w:p w14:paraId="2188E782" w14:textId="77777777" w:rsidR="00DD5BF7" w:rsidRPr="00937C85" w:rsidRDefault="00DD5BF7" w:rsidP="00937C85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39BBAB85" w14:textId="1954B21C" w:rsidR="00B37073" w:rsidRPr="00937C85" w:rsidRDefault="00000000" w:rsidP="00F32F67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bookmarkStart w:id="0" w:name="_Hlk204856326"/>
      <w:r w:rsidRPr="00937C85">
        <w:rPr>
          <w:rFonts w:ascii="仿宋_GB2312" w:eastAsia="仿宋_GB2312" w:hint="eastAsia"/>
          <w:sz w:val="32"/>
          <w:szCs w:val="32"/>
        </w:rPr>
        <w:t>万宁蓝天救援队</w:t>
      </w:r>
      <w:bookmarkEnd w:id="0"/>
      <w:r w:rsidRPr="00937C85">
        <w:rPr>
          <w:rFonts w:ascii="仿宋_GB2312" w:eastAsia="仿宋_GB2312" w:hint="eastAsia"/>
          <w:sz w:val="32"/>
          <w:szCs w:val="32"/>
        </w:rPr>
        <w:t>是民间专业、独立的纯公益紧急救援机构，于2019年7月23日在万宁市民政局注册成立</w:t>
      </w:r>
      <w:r w:rsidR="0077105C">
        <w:rPr>
          <w:rFonts w:ascii="仿宋_GB2312" w:eastAsia="仿宋_GB2312" w:hint="eastAsia"/>
          <w:sz w:val="32"/>
          <w:szCs w:val="32"/>
        </w:rPr>
        <w:t>，</w:t>
      </w:r>
      <w:r w:rsidRPr="00937C85">
        <w:rPr>
          <w:rFonts w:ascii="仿宋_GB2312" w:eastAsia="仿宋_GB2312" w:hint="eastAsia"/>
          <w:sz w:val="32"/>
          <w:szCs w:val="32"/>
        </w:rPr>
        <w:t>主要任务是协助政府应急体系开展防灾减灾教育培训，参与各种灾害事故救援行动，为各类社会大型活动和赛事提供现场院前应急救护安全保障，防范和减少灾害与事故造成的财产和生命损失。</w:t>
      </w:r>
      <w:r w:rsidR="004E599A" w:rsidRPr="00937C85">
        <w:rPr>
          <w:rFonts w:ascii="仿宋_GB2312" w:eastAsia="仿宋_GB2312" w:hint="eastAsia"/>
          <w:sz w:val="32"/>
          <w:szCs w:val="32"/>
        </w:rPr>
        <w:t>万宁蓝天救援队自成立以来，在万宁市应急管理局的指导下参与了急救科普</w:t>
      </w:r>
      <w:r w:rsidR="004E599A">
        <w:rPr>
          <w:rFonts w:ascii="仿宋_GB2312" w:eastAsia="仿宋_GB2312" w:hint="eastAsia"/>
          <w:sz w:val="32"/>
          <w:szCs w:val="32"/>
        </w:rPr>
        <w:t>、防汛防风</w:t>
      </w:r>
      <w:r w:rsidR="004E599A" w:rsidRPr="00937C85">
        <w:rPr>
          <w:rFonts w:ascii="仿宋_GB2312" w:eastAsia="仿宋_GB2312" w:hint="eastAsia"/>
          <w:sz w:val="32"/>
          <w:szCs w:val="32"/>
        </w:rPr>
        <w:t>、</w:t>
      </w:r>
      <w:r w:rsidR="004E599A">
        <w:rPr>
          <w:rFonts w:ascii="仿宋_GB2312" w:eastAsia="仿宋_GB2312" w:hint="eastAsia"/>
          <w:sz w:val="32"/>
          <w:szCs w:val="32"/>
        </w:rPr>
        <w:t>突发事件救援</w:t>
      </w:r>
      <w:r w:rsidR="004E599A" w:rsidRPr="00937C85">
        <w:rPr>
          <w:rFonts w:ascii="仿宋_GB2312" w:eastAsia="仿宋_GB2312" w:hint="eastAsia"/>
          <w:sz w:val="32"/>
          <w:szCs w:val="32"/>
        </w:rPr>
        <w:t>、森林</w:t>
      </w:r>
      <w:r w:rsidR="004E599A">
        <w:rPr>
          <w:rFonts w:ascii="仿宋_GB2312" w:eastAsia="仿宋_GB2312" w:hint="eastAsia"/>
          <w:sz w:val="32"/>
          <w:szCs w:val="32"/>
        </w:rPr>
        <w:t>防火、海上</w:t>
      </w:r>
      <w:r w:rsidR="004E599A" w:rsidRPr="00937C85">
        <w:rPr>
          <w:rFonts w:ascii="仿宋_GB2312" w:eastAsia="仿宋_GB2312" w:hint="eastAsia"/>
          <w:sz w:val="32"/>
          <w:szCs w:val="32"/>
        </w:rPr>
        <w:t>救援等</w:t>
      </w:r>
      <w:r w:rsidR="00440449">
        <w:rPr>
          <w:rFonts w:ascii="仿宋_GB2312" w:eastAsia="仿宋_GB2312" w:hint="eastAsia"/>
          <w:sz w:val="32"/>
          <w:szCs w:val="32"/>
        </w:rPr>
        <w:t>多种</w:t>
      </w:r>
      <w:r w:rsidR="004E599A" w:rsidRPr="00937C85">
        <w:rPr>
          <w:rFonts w:ascii="仿宋_GB2312" w:eastAsia="仿宋_GB2312" w:hint="eastAsia"/>
          <w:sz w:val="32"/>
          <w:szCs w:val="32"/>
        </w:rPr>
        <w:t>行动。</w:t>
      </w:r>
    </w:p>
    <w:p w14:paraId="1649BFFA" w14:textId="0828CB02" w:rsidR="00B37073" w:rsidRPr="00937C85" w:rsidRDefault="00000000" w:rsidP="00F32F67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37C85">
        <w:rPr>
          <w:rFonts w:ascii="仿宋_GB2312" w:eastAsia="仿宋_GB2312" w:hint="eastAsia"/>
          <w:sz w:val="32"/>
          <w:szCs w:val="32"/>
        </w:rPr>
        <w:t>经过</w:t>
      </w:r>
      <w:r w:rsidR="004E599A">
        <w:rPr>
          <w:rFonts w:ascii="仿宋_GB2312" w:eastAsia="仿宋_GB2312" w:hint="eastAsia"/>
          <w:sz w:val="32"/>
          <w:szCs w:val="32"/>
        </w:rPr>
        <w:t>6</w:t>
      </w:r>
      <w:r w:rsidR="009C50CD">
        <w:rPr>
          <w:rFonts w:ascii="仿宋_GB2312" w:eastAsia="仿宋_GB2312" w:hint="eastAsia"/>
          <w:sz w:val="32"/>
          <w:szCs w:val="32"/>
        </w:rPr>
        <w:t>年</w:t>
      </w:r>
      <w:r w:rsidRPr="00937C85">
        <w:rPr>
          <w:rFonts w:ascii="仿宋_GB2312" w:eastAsia="仿宋_GB2312" w:hint="eastAsia"/>
          <w:sz w:val="32"/>
          <w:szCs w:val="32"/>
        </w:rPr>
        <w:t>的发展，</w:t>
      </w:r>
      <w:r w:rsidR="009C50CD" w:rsidRPr="009C50CD">
        <w:rPr>
          <w:rFonts w:ascii="仿宋_GB2312" w:eastAsia="仿宋_GB2312" w:hint="eastAsia"/>
          <w:sz w:val="32"/>
          <w:szCs w:val="32"/>
        </w:rPr>
        <w:t>万宁蓝天救援队</w:t>
      </w:r>
      <w:r w:rsidRPr="00937C85">
        <w:rPr>
          <w:rFonts w:ascii="仿宋_GB2312" w:eastAsia="仿宋_GB2312" w:hint="eastAsia"/>
          <w:sz w:val="32"/>
          <w:szCs w:val="32"/>
        </w:rPr>
        <w:t>目前拥有正式队员90名，预备队员153名，志愿者474名；</w:t>
      </w:r>
      <w:r w:rsidRPr="00937C85">
        <w:rPr>
          <w:rFonts w:ascii="仿宋_GB2312" w:eastAsia="仿宋_GB2312" w:hAnsi="宋体" w:cs="宋体" w:hint="eastAsia"/>
          <w:sz w:val="32"/>
          <w:szCs w:val="32"/>
        </w:rPr>
        <w:t>截止2025年6月，</w:t>
      </w:r>
      <w:r w:rsidR="00674C2E">
        <w:rPr>
          <w:rFonts w:ascii="仿宋_GB2312" w:eastAsia="仿宋_GB2312" w:hAnsi="宋体" w:cs="宋体" w:hint="eastAsia"/>
          <w:sz w:val="32"/>
          <w:szCs w:val="32"/>
        </w:rPr>
        <w:t>万宁蓝天救援队</w:t>
      </w:r>
      <w:r w:rsidRPr="00937C85">
        <w:rPr>
          <w:rFonts w:ascii="仿宋_GB2312" w:eastAsia="仿宋_GB2312" w:hAnsi="宋体" w:cs="宋体" w:hint="eastAsia"/>
          <w:sz w:val="32"/>
          <w:szCs w:val="32"/>
        </w:rPr>
        <w:t>公益服务时长累计1337034小时，参与社会应急科普及培训238次，应急演练61次、完成各类安全保障和救援活动186次，成功挽救了42条生命</w:t>
      </w:r>
      <w:r w:rsidR="00243D2B">
        <w:rPr>
          <w:rFonts w:ascii="仿宋_GB2312" w:eastAsia="仿宋_GB2312" w:hAnsi="宋体" w:cs="宋体" w:hint="eastAsia"/>
          <w:sz w:val="32"/>
          <w:szCs w:val="32"/>
        </w:rPr>
        <w:t>。</w:t>
      </w:r>
    </w:p>
    <w:p w14:paraId="39288C5A" w14:textId="5BDA425E" w:rsidR="00B37073" w:rsidRPr="00937C85" w:rsidRDefault="00000000" w:rsidP="00F32F67">
      <w:pPr>
        <w:widowControl/>
        <w:spacing w:line="580" w:lineRule="exact"/>
        <w:ind w:firstLineChars="200" w:firstLine="640"/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</w:pPr>
      <w:r w:rsidRPr="00937C85">
        <w:rPr>
          <w:rFonts w:ascii="仿宋_GB2312" w:eastAsia="仿宋_GB2312" w:hAnsiTheme="minorEastAsia" w:cstheme="minorEastAsia" w:hint="eastAsia"/>
          <w:sz w:val="32"/>
          <w:szCs w:val="32"/>
        </w:rPr>
        <w:t>2025年</w:t>
      </w:r>
      <w:r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1月30日大年初二，海南万宁日月湾海域3名游客在体验海上娱乐项目时不慎落水，紧急情况下万宁蓝天救援队出动U型水上机器人等救援设备，在1名冲浪教练的紧密协作下，3名游客成功获救上岸。1月30日下午五点半左右，刘娇队长在万宁日月湾海域4号塔台通过望远镜巡视周边海域情况时，发现塔台附近离海岸2公里左右远处，有落水人员身着救生衣挥手求救</w:t>
      </w:r>
      <w:r w:rsidR="0066033B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。万宁蓝天</w:t>
      </w:r>
      <w:r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救援队启动无人机紧急升空并以最快速度抵达落水人员处，发现落水人员共3人。</w:t>
      </w:r>
      <w:r w:rsidR="0066033B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万宁蓝天</w:t>
      </w:r>
      <w:r w:rsidR="0066033B"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救援队</w:t>
      </w:r>
      <w:r w:rsidR="00E6327E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组织</w:t>
      </w:r>
      <w:r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队员操控U型水上机器人穿过</w:t>
      </w:r>
      <w:r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lastRenderedPageBreak/>
        <w:t>海浪，快速抵达落水人员位置，</w:t>
      </w:r>
      <w:r w:rsidR="003558CA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3名</w:t>
      </w:r>
      <w:r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落水者在U型水上机器人的助力下</w:t>
      </w:r>
      <w:r w:rsidR="00391DD3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返回</w:t>
      </w:r>
      <w:r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海</w:t>
      </w:r>
      <w:r w:rsidR="00391DD3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边</w:t>
      </w:r>
      <w:r w:rsidR="008071FE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成功获救</w:t>
      </w:r>
      <w:r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。</w:t>
      </w:r>
    </w:p>
    <w:p w14:paraId="4BE6450E" w14:textId="54D01E40" w:rsidR="00B37073" w:rsidRPr="00937C85" w:rsidRDefault="00000000" w:rsidP="00F32F67">
      <w:pPr>
        <w:widowControl/>
        <w:spacing w:line="580" w:lineRule="exact"/>
        <w:ind w:firstLineChars="200" w:firstLine="640"/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</w:pPr>
      <w:r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2024年4月8日，</w:t>
      </w:r>
      <w:r w:rsidR="00F8229B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万宁市</w:t>
      </w:r>
      <w:r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14名“驴友”从神州半岛三湾徒步翻山进入四湾处的马骝角探险游玩。其中10人返回途中迷路，另外4人体力不支，被困礁石</w:t>
      </w:r>
      <w:r w:rsidR="00F8229B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。</w:t>
      </w:r>
      <w:r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万宁蓝天救援队分三组分队迅速展开救援，无人机分队负责救援现场的侦查，山野分队负责快速到达被困人员位置，水域救援分队驾驶摩托艇到达被困礁石方位</w:t>
      </w:r>
      <w:r w:rsidR="00F8229B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。</w:t>
      </w:r>
      <w:r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山野分队很快找到10个迷路人员，一路人将他们带回营地</w:t>
      </w:r>
      <w:r w:rsidR="00F8229B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。</w:t>
      </w:r>
      <w:r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另外一路人很快到达被困礁石位置，</w:t>
      </w:r>
      <w:r w:rsidR="0046559B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配合</w:t>
      </w:r>
      <w:r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无人机投放救生衣和救生圈，在确保安全的基础下摩托艇成功将4人依次拉出危险区域</w:t>
      </w:r>
      <w:r w:rsidR="0040517B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，14名被困人员全部成功获救</w:t>
      </w:r>
      <w:r w:rsidR="002A615A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。</w:t>
      </w:r>
    </w:p>
    <w:p w14:paraId="50CA10BA" w14:textId="4ECDE3CF" w:rsidR="00B37073" w:rsidRPr="00937C85" w:rsidRDefault="00000000" w:rsidP="00F32F67">
      <w:pPr>
        <w:widowControl/>
        <w:spacing w:line="580" w:lineRule="exact"/>
        <w:ind w:firstLineChars="200" w:firstLine="640"/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</w:pPr>
      <w:r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2024 年9月6日，摩羯台风肆虐，给文昌地区带来了严重的灾害。万宁蓝天救援队</w:t>
      </w:r>
      <w:r w:rsidR="00C30F32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组织</w:t>
      </w:r>
      <w:r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共计 67名队员先后奔赴文昌，在月亮湾、翁田、罗豆、会文冠南等受灾较为严重的地区展开了紧张而有序的救援工作，抢救珍贵林木300余棵</w:t>
      </w:r>
      <w:r w:rsidR="00E424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，</w:t>
      </w:r>
      <w:r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抢通村镇道路 8条</w:t>
      </w:r>
      <w:r w:rsidR="00842906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约</w:t>
      </w:r>
      <w:r w:rsidRPr="00937C85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35 公里；抢修文昌罗豆体育旅游综合体长驰马场设备20余处</w:t>
      </w:r>
      <w:r w:rsidR="004E599A">
        <w:rPr>
          <w:rFonts w:ascii="仿宋_GB2312" w:eastAsia="仿宋_GB2312" w:hAnsiTheme="minorEastAsia" w:cstheme="minorEastAsia" w:hint="eastAsia"/>
          <w:kern w:val="0"/>
          <w:sz w:val="32"/>
          <w:szCs w:val="32"/>
          <w:lang w:bidi="ar"/>
        </w:rPr>
        <w:t>。</w:t>
      </w:r>
    </w:p>
    <w:p w14:paraId="78F2B341" w14:textId="1935249E" w:rsidR="00B37073" w:rsidRPr="00937C85" w:rsidRDefault="00000000" w:rsidP="00F32F67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37C85">
        <w:rPr>
          <w:rFonts w:ascii="仿宋_GB2312" w:eastAsia="仿宋_GB2312" w:hint="eastAsia"/>
          <w:sz w:val="32"/>
          <w:szCs w:val="32"/>
        </w:rPr>
        <w:t>2024年10月28、29在“潭美</w:t>
      </w:r>
      <w:r w:rsidR="0063037A">
        <w:rPr>
          <w:rFonts w:ascii="仿宋_GB2312" w:eastAsia="仿宋_GB2312" w:hint="eastAsia"/>
          <w:sz w:val="32"/>
          <w:szCs w:val="32"/>
        </w:rPr>
        <w:t>”</w:t>
      </w:r>
      <w:r w:rsidRPr="00937C85">
        <w:rPr>
          <w:rFonts w:ascii="仿宋_GB2312" w:eastAsia="仿宋_GB2312" w:hint="eastAsia"/>
          <w:sz w:val="32"/>
          <w:szCs w:val="32"/>
        </w:rPr>
        <w:t>残涡与冷空气的联手肆虐下，万宁龙滚</w:t>
      </w:r>
      <w:r w:rsidR="00AD3F74">
        <w:rPr>
          <w:rFonts w:ascii="仿宋_GB2312" w:eastAsia="仿宋_GB2312" w:hint="eastAsia"/>
          <w:sz w:val="32"/>
          <w:szCs w:val="32"/>
        </w:rPr>
        <w:t>镇</w:t>
      </w:r>
      <w:r w:rsidR="00F17359">
        <w:rPr>
          <w:rFonts w:ascii="仿宋_GB2312" w:eastAsia="仿宋_GB2312" w:hint="eastAsia"/>
          <w:sz w:val="32"/>
          <w:szCs w:val="32"/>
        </w:rPr>
        <w:t>部分</w:t>
      </w:r>
      <w:r w:rsidR="00C35869">
        <w:rPr>
          <w:rFonts w:ascii="仿宋_GB2312" w:eastAsia="仿宋_GB2312" w:hint="eastAsia"/>
          <w:sz w:val="32"/>
          <w:szCs w:val="32"/>
        </w:rPr>
        <w:t>低洼地区的</w:t>
      </w:r>
      <w:r w:rsidRPr="00937C85">
        <w:rPr>
          <w:rFonts w:ascii="仿宋_GB2312" w:eastAsia="仿宋_GB2312" w:hint="eastAsia"/>
          <w:sz w:val="32"/>
          <w:szCs w:val="32"/>
        </w:rPr>
        <w:t>村庄被淹，在市应急管理局</w:t>
      </w:r>
      <w:r w:rsidR="000D28C5">
        <w:rPr>
          <w:rFonts w:ascii="仿宋_GB2312" w:eastAsia="仿宋_GB2312" w:hint="eastAsia"/>
          <w:sz w:val="32"/>
          <w:szCs w:val="32"/>
        </w:rPr>
        <w:t>统筹指挥</w:t>
      </w:r>
      <w:r w:rsidRPr="00937C85">
        <w:rPr>
          <w:rFonts w:ascii="仿宋_GB2312" w:eastAsia="仿宋_GB2312" w:hint="eastAsia"/>
          <w:sz w:val="32"/>
          <w:szCs w:val="32"/>
        </w:rPr>
        <w:t>下，万宁蓝天救援队第一梯队的13名队友于29日23:00在万宁龙滚迅速集结</w:t>
      </w:r>
      <w:r w:rsidR="00F74C20">
        <w:rPr>
          <w:rFonts w:ascii="仿宋_GB2312" w:eastAsia="仿宋_GB2312" w:hint="eastAsia"/>
          <w:sz w:val="32"/>
          <w:szCs w:val="32"/>
        </w:rPr>
        <w:t>，并</w:t>
      </w:r>
      <w:r w:rsidRPr="00937C85">
        <w:rPr>
          <w:rFonts w:ascii="仿宋_GB2312" w:eastAsia="仿宋_GB2312" w:hint="eastAsia"/>
          <w:sz w:val="32"/>
          <w:szCs w:val="32"/>
        </w:rPr>
        <w:t>与洪水较量，成功转移了82名</w:t>
      </w:r>
      <w:r w:rsidR="00F74C20">
        <w:rPr>
          <w:rFonts w:ascii="仿宋_GB2312" w:eastAsia="仿宋_GB2312" w:hint="eastAsia"/>
          <w:sz w:val="32"/>
          <w:szCs w:val="32"/>
        </w:rPr>
        <w:t>被洪水围困的</w:t>
      </w:r>
      <w:r w:rsidRPr="00937C85">
        <w:rPr>
          <w:rFonts w:ascii="仿宋_GB2312" w:eastAsia="仿宋_GB2312" w:hint="eastAsia"/>
          <w:sz w:val="32"/>
          <w:szCs w:val="32"/>
        </w:rPr>
        <w:t>群众。</w:t>
      </w:r>
    </w:p>
    <w:sectPr w:rsidR="00B37073" w:rsidRPr="00937C85" w:rsidSect="00652214">
      <w:footerReference w:type="default" r:id="rId6"/>
      <w:pgSz w:w="11906" w:h="16838"/>
      <w:pgMar w:top="1701" w:right="1134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A47E2" w14:textId="77777777" w:rsidR="00D55C47" w:rsidRDefault="00D55C47" w:rsidP="00652214">
      <w:r>
        <w:separator/>
      </w:r>
    </w:p>
  </w:endnote>
  <w:endnote w:type="continuationSeparator" w:id="0">
    <w:p w14:paraId="1B0F4559" w14:textId="77777777" w:rsidR="00D55C47" w:rsidRDefault="00D55C47" w:rsidP="00652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0F457" w14:textId="4ADA88F9" w:rsidR="00652214" w:rsidRDefault="00652214">
    <w:pPr>
      <w:pStyle w:val="a5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CC58423" wp14:editId="1ED9CCEC">
              <wp:simplePos x="0" y="0"/>
              <wp:positionH relativeFrom="margin">
                <wp:align>center</wp:align>
              </wp:positionH>
              <wp:positionV relativeFrom="paragraph">
                <wp:posOffset>64770</wp:posOffset>
              </wp:positionV>
              <wp:extent cx="685800" cy="368300"/>
              <wp:effectExtent l="0" t="0" r="0" b="0"/>
              <wp:wrapSquare wrapText="bothSides"/>
              <wp:docPr id="21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8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8C6A1D" w14:textId="77777777" w:rsidR="00652214" w:rsidRPr="000C20A2" w:rsidRDefault="00652214" w:rsidP="00652214">
                          <w:pPr>
                            <w:rPr>
                              <w:rFonts w:ascii="宋体" w:eastAsia="宋体" w:hAnsi="宋体" w:hint="eastAsia"/>
                              <w:sz w:val="28"/>
                              <w:szCs w:val="28"/>
                            </w:rPr>
                          </w:pPr>
                          <w:r w:rsidRPr="000C20A2">
                            <w:rPr>
                              <w:rFonts w:ascii="宋体" w:eastAsia="宋体" w:hAnsi="宋体" w:hint="eastAsia"/>
                              <w:sz w:val="28"/>
                              <w:szCs w:val="28"/>
                            </w:rPr>
                            <w:t>—</w:t>
                          </w:r>
                          <w:r w:rsidRPr="000C20A2"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C20A2"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0C20A2"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C20A2">
                            <w:rPr>
                              <w:rFonts w:ascii="宋体" w:eastAsia="宋体" w:hAnsi="宋体"/>
                              <w:sz w:val="28"/>
                              <w:szCs w:val="28"/>
                              <w:lang w:val="zh-CN"/>
                            </w:rPr>
                            <w:t>1</w:t>
                          </w:r>
                          <w:r w:rsidRPr="000C20A2"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 w:rsidRPr="000C20A2">
                            <w:rPr>
                              <w:rFonts w:ascii="宋体" w:eastAsia="宋体" w:hAnsi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C58423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5.1pt;width:54pt;height:29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" filled="f" stroked="f">
              <v:textbox>
                <w:txbxContent>
                  <w:p w14:paraId="208C6A1D" w14:textId="77777777" w:rsidR="00652214" w:rsidRPr="000C20A2" w:rsidRDefault="00652214" w:rsidP="00652214">
                    <w:pPr>
                      <w:rPr>
                        <w:rFonts w:ascii="宋体" w:eastAsia="宋体" w:hAnsi="宋体" w:hint="eastAsia"/>
                        <w:sz w:val="28"/>
                        <w:szCs w:val="28"/>
                      </w:rPr>
                    </w:pPr>
                    <w:r w:rsidRPr="000C20A2">
                      <w:rPr>
                        <w:rFonts w:ascii="宋体" w:eastAsia="宋体" w:hAnsi="宋体" w:hint="eastAsia"/>
                        <w:sz w:val="28"/>
                        <w:szCs w:val="28"/>
                      </w:rPr>
                      <w:t>—</w:t>
                    </w:r>
                    <w:r w:rsidRPr="000C20A2">
                      <w:rPr>
                        <w:rFonts w:ascii="宋体" w:eastAsia="宋体" w:hAnsi="宋体"/>
                        <w:sz w:val="28"/>
                        <w:szCs w:val="28"/>
                      </w:rPr>
                      <w:fldChar w:fldCharType="begin"/>
                    </w:r>
                    <w:r w:rsidRPr="000C20A2">
                      <w:rPr>
                        <w:rFonts w:ascii="宋体" w:eastAsia="宋体" w:hAnsi="宋体"/>
                        <w:sz w:val="28"/>
                        <w:szCs w:val="28"/>
                      </w:rPr>
                      <w:instrText>PAGE   \* MERGEFORMAT</w:instrText>
                    </w:r>
                    <w:r w:rsidRPr="000C20A2">
                      <w:rPr>
                        <w:rFonts w:ascii="宋体" w:eastAsia="宋体" w:hAnsi="宋体"/>
                        <w:sz w:val="28"/>
                        <w:szCs w:val="28"/>
                      </w:rPr>
                      <w:fldChar w:fldCharType="separate"/>
                    </w:r>
                    <w:r w:rsidRPr="000C20A2">
                      <w:rPr>
                        <w:rFonts w:ascii="宋体" w:eastAsia="宋体" w:hAnsi="宋体"/>
                        <w:sz w:val="28"/>
                        <w:szCs w:val="28"/>
                        <w:lang w:val="zh-CN"/>
                      </w:rPr>
                      <w:t>1</w:t>
                    </w:r>
                    <w:r w:rsidRPr="000C20A2">
                      <w:rPr>
                        <w:rFonts w:ascii="宋体" w:eastAsia="宋体" w:hAnsi="宋体"/>
                        <w:sz w:val="28"/>
                        <w:szCs w:val="28"/>
                      </w:rPr>
                      <w:fldChar w:fldCharType="end"/>
                    </w:r>
                    <w:r w:rsidRPr="000C20A2">
                      <w:rPr>
                        <w:rFonts w:ascii="宋体" w:eastAsia="宋体" w:hAnsi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410EB" w14:textId="77777777" w:rsidR="00D55C47" w:rsidRDefault="00D55C47" w:rsidP="00652214">
      <w:r>
        <w:separator/>
      </w:r>
    </w:p>
  </w:footnote>
  <w:footnote w:type="continuationSeparator" w:id="0">
    <w:p w14:paraId="248180EF" w14:textId="77777777" w:rsidR="00D55C47" w:rsidRDefault="00D55C47" w:rsidP="006522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ACE07A6"/>
    <w:rsid w:val="000D28C5"/>
    <w:rsid w:val="00127EB5"/>
    <w:rsid w:val="001C3350"/>
    <w:rsid w:val="001D6CEE"/>
    <w:rsid w:val="00243D2B"/>
    <w:rsid w:val="002A615A"/>
    <w:rsid w:val="003558CA"/>
    <w:rsid w:val="00391DD3"/>
    <w:rsid w:val="0040517B"/>
    <w:rsid w:val="00440449"/>
    <w:rsid w:val="0046559B"/>
    <w:rsid w:val="004E599A"/>
    <w:rsid w:val="004E5BBB"/>
    <w:rsid w:val="00624417"/>
    <w:rsid w:val="0063037A"/>
    <w:rsid w:val="00652214"/>
    <w:rsid w:val="0066033B"/>
    <w:rsid w:val="00674C2E"/>
    <w:rsid w:val="0077105C"/>
    <w:rsid w:val="008071FE"/>
    <w:rsid w:val="00842906"/>
    <w:rsid w:val="008A5879"/>
    <w:rsid w:val="00937C85"/>
    <w:rsid w:val="009C50CD"/>
    <w:rsid w:val="00A31D4C"/>
    <w:rsid w:val="00AD3F74"/>
    <w:rsid w:val="00B37073"/>
    <w:rsid w:val="00C30F32"/>
    <w:rsid w:val="00C35869"/>
    <w:rsid w:val="00CC2428"/>
    <w:rsid w:val="00D55C47"/>
    <w:rsid w:val="00D87EC9"/>
    <w:rsid w:val="00DD4EF8"/>
    <w:rsid w:val="00DD5BF7"/>
    <w:rsid w:val="00E42485"/>
    <w:rsid w:val="00E6327E"/>
    <w:rsid w:val="00F17359"/>
    <w:rsid w:val="00F32F67"/>
    <w:rsid w:val="00F74C20"/>
    <w:rsid w:val="00F8229B"/>
    <w:rsid w:val="1ACE07A6"/>
    <w:rsid w:val="2B9418D0"/>
    <w:rsid w:val="37895702"/>
    <w:rsid w:val="49284D7B"/>
    <w:rsid w:val="5E0C65C1"/>
    <w:rsid w:val="688E338A"/>
    <w:rsid w:val="7B9D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6D8215"/>
  <w15:docId w15:val="{BFCB34D7-DD7D-4FA5-8861-49495B30C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Default Paragraph Font" w:semiHidden="1" w:uiPriority="0" w:qFormat="1"/>
    <w:lsdException w:name="HTML Top of Form" w:semiHidden="1" w:unhideWhenUsed="1"/>
    <w:lsdException w:name="HTML Bottom of Form" w:semiHidden="1" w:unhideWhenUsed="1"/>
    <w:lsdException w:name="Normal Table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5221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5221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6522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5221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559</Words>
  <Characters>582</Characters>
  <Application>Microsoft Office Word</Application>
  <DocSecurity>0</DocSecurity>
  <Lines>23</Lines>
  <Paragraphs>7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青蛙的故事</dc:creator>
  <cp:lastModifiedBy>lindong li</cp:lastModifiedBy>
  <cp:revision>37</cp:revision>
  <dcterms:created xsi:type="dcterms:W3CDTF">2025-07-04T10:11:00Z</dcterms:created>
  <dcterms:modified xsi:type="dcterms:W3CDTF">2025-07-31T13:05:00Z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773354AA0EA74F69B1C1CF3769C67359_13</vt:lpwstr>
  </property>
  <property fmtid="{D5CDD505-2E9C-101B-9397-08002B2CF9AE}" pid="4" name="KSOTemplateDocerSaveRecord">
    <vt:lpwstr>eyJoZGlkIjoiYWIwMDZhMmZkNDA0ZjM2MzJiODJkY2IwOTYwOWFlYzQiLCJ1c2VySWQiOiI0MTA5MDQ1OTQifQ==</vt:lpwstr>
  </property>
</Properties>
</file>