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万宁市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自然资源和规划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局</w:t>
      </w:r>
    </w:p>
    <w:p>
      <w:pPr>
        <w:jc w:val="center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关于</w:t>
      </w:r>
      <w:r>
        <w:rPr>
          <w:rFonts w:hint="eastAsia"/>
          <w:sz w:val="44"/>
          <w:szCs w:val="44"/>
          <w:lang w:val="en-US" w:eastAsia="zh-CN"/>
        </w:rPr>
        <w:t>《万宁市沙滩资源保护管理办法（试行）》（征求意见稿）公开征求意见的通告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为保护沙滩资源及其生态环境，规范沙滩资源管理，推动沙滩资源可持续利用，现将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《万宁市沙滩资源保护管理办法（试行）》（征求意见稿）向社会公开征求意见，欢迎社会各界人士在公示期内提出宝贵意见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公示期：2024年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至2024年7月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（自公示之日起10个工作日）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联系电话：622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17026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王量、崔方岱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电子信箱：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hyhdglz@163.com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通讯地址：海南省万宁市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望海大道自然资源和规划局605办公室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万宁市沙滩资源保护管理办法（试行）》（征求意见稿）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                        万宁市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自然资源和规划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OWJiOWJmMjA3ZmM4ZTRhNzAzZGEyYmM4M2RkMTAifQ=="/>
  </w:docVars>
  <w:rsids>
    <w:rsidRoot w:val="262F7C47"/>
    <w:rsid w:val="13667B44"/>
    <w:rsid w:val="1F9223FE"/>
    <w:rsid w:val="262F7C47"/>
    <w:rsid w:val="7F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354</Characters>
  <Lines>0</Lines>
  <Paragraphs>0</Paragraphs>
  <TotalTime>4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2024-07-08T10:40:00Z</dcterms:created>
  <dc:creator>崔大刀</dc:creator>
  <cp:lastModifiedBy>雨夜</cp:lastModifiedBy>
  <dcterms:modified xsi:type="dcterms:W3CDTF">2024-07-08T09:36:28Z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34301B3A1F9A4942B0BB0B46D6CA9425_11</vt:lpwstr>
  </property>
</Properties>
</file>