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黑体"/>
          <w:sz w:val="32"/>
          <w:szCs w:val="32"/>
        </w:rPr>
      </w:pPr>
      <w:bookmarkStart w:id="0" w:name="_GoBack"/>
      <w:bookmarkEnd w:id="0"/>
      <w:r>
        <w:rPr>
          <w:rFonts w:eastAsia="黑体"/>
          <w:sz w:val="32"/>
          <w:szCs w:val="32"/>
        </w:rPr>
        <w:t>附件1</w:t>
      </w:r>
    </w:p>
    <w:tbl>
      <w:tblPr>
        <w:tblStyle w:val="1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0" w:hRule="atLeast"/>
        </w:trPr>
        <w:tc>
          <w:tcPr>
            <w:tcW w:w="9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rPr>
              <w:drawing>
                <wp:inline distT="0" distB="0" distL="114300" distR="114300">
                  <wp:extent cx="7167245" cy="820801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7167245" cy="8208010"/>
                          </a:xfrm>
                          <a:prstGeom prst="rect">
                            <a:avLst/>
                          </a:prstGeom>
                          <a:noFill/>
                          <a:ln>
                            <a:noFill/>
                          </a:ln>
                        </pic:spPr>
                      </pic:pic>
                    </a:graphicData>
                  </a:graphic>
                </wp:inline>
              </w:drawing>
            </w:r>
          </w:p>
        </w:tc>
      </w:tr>
    </w:tbl>
    <w:p>
      <w:pPr>
        <w:spacing w:line="400" w:lineRule="exact"/>
        <w:rPr>
          <w:rFonts w:hint="eastAsia"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2</w:t>
      </w:r>
    </w:p>
    <w:tbl>
      <w:tblPr>
        <w:tblStyle w:val="1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5" w:hRule="atLeast"/>
        </w:trPr>
        <w:tc>
          <w:tcPr>
            <w:tcW w:w="9240" w:type="dxa"/>
            <w:noWrap w:val="0"/>
            <w:vAlign w:val="top"/>
          </w:tcPr>
          <w:p>
            <w:pPr>
              <w:keepNext w:val="0"/>
              <w:keepLines w:val="0"/>
              <w:widowControl/>
              <w:suppressLineNumbers w:val="0"/>
              <w:spacing w:before="0" w:beforeAutospacing="0" w:after="0" w:afterAutospacing="0" w:line="400" w:lineRule="exact"/>
              <w:ind w:left="0" w:right="0" w:firstLine="313" w:firstLineChars="98"/>
              <w:rPr>
                <w:rFonts w:hint="default"/>
                <w:sz w:val="28"/>
                <w:szCs w:val="28"/>
              </w:rPr>
            </w:pPr>
            <w:r>
              <w:rPr>
                <w:rFonts w:hint="default" w:eastAsia="仿宋_GB2312"/>
                <w:sz w:val="32"/>
                <w:szCs w:val="32"/>
              </w:rPr>
              <w:t xml:space="preserve">申请材料核对表              </w:t>
            </w:r>
            <w:r>
              <w:rPr>
                <w:rFonts w:hint="default"/>
                <w:sz w:val="28"/>
                <w:szCs w:val="28"/>
              </w:rPr>
              <w:t>请在□内划√</w:t>
            </w:r>
          </w:p>
          <w:p>
            <w:pPr>
              <w:keepNext w:val="0"/>
              <w:keepLines w:val="0"/>
              <w:widowControl/>
              <w:suppressLineNumbers w:val="0"/>
              <w:spacing w:before="0" w:beforeAutospacing="0" w:after="0" w:afterAutospacing="0" w:line="400" w:lineRule="exact"/>
              <w:ind w:left="0" w:right="0" w:firstLine="274" w:firstLineChars="98"/>
              <w:rPr>
                <w:rFonts w:hint="default"/>
                <w:sz w:val="28"/>
                <w:szCs w:val="28"/>
              </w:rPr>
            </w:pPr>
          </w:p>
          <w:p>
            <w:pPr>
              <w:keepNext w:val="0"/>
              <w:keepLines w:val="0"/>
              <w:widowControl/>
              <w:suppressLineNumbers w:val="0"/>
              <w:tabs>
                <w:tab w:val="left" w:pos="7995"/>
              </w:tabs>
              <w:spacing w:before="0" w:beforeAutospacing="0" w:after="0" w:afterAutospacing="0" w:line="400" w:lineRule="exact"/>
              <w:ind w:left="0" w:right="0" w:firstLine="205" w:firstLineChars="98"/>
              <w:rPr>
                <w:rFonts w:hint="default"/>
                <w:szCs w:val="21"/>
              </w:rPr>
            </w:pPr>
            <w:r>
              <w:rPr>
                <w:rFonts w:hint="default"/>
                <w:szCs w:val="21"/>
              </w:rPr>
              <w:t>1.网络预约出租汽车经营申请表（本表）</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2.投资人、负责人身份、资信证明及其复印件</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i/>
                <w:szCs w:val="21"/>
              </w:rPr>
              <w:t>经办人的身份证明及其复印件和委托书</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3.企业法人营业执照</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i/>
                <w:szCs w:val="21"/>
              </w:rPr>
              <w:t>属于分支机构的应当提供营业执照</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4.具备互联网平台和信息数据交互及处理能力的证明材料</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5.具备供相关监管部门依法调取查询相关网络数据信息条件的证明材料</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6.数据库接入情况</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7.服务器设置在中国内地的情况说明</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8.网络安全管理制度和安全保护技术措施文本</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9.提供支付结算服务的银行或者非银行支付机构签订的协议范本</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10.服务所在地办公场所、管理人员等信息</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11.经营管理制度、安全生产管理制度和服务质量保障制度文本</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540" w:lineRule="exact"/>
              <w:ind w:left="0" w:right="0" w:firstLine="205" w:firstLineChars="98"/>
              <w:rPr>
                <w:rFonts w:hint="default"/>
                <w:szCs w:val="21"/>
              </w:rPr>
            </w:pPr>
            <w:r>
              <w:rPr>
                <w:rFonts w:hint="default"/>
                <w:szCs w:val="21"/>
              </w:rPr>
              <w:t>12.法律法规要求提供的其他材料</w:t>
            </w:r>
            <w:r>
              <w:rPr>
                <w:rFonts w:hint="default"/>
                <w:szCs w:val="21"/>
              </w:rPr>
              <w:tab/>
            </w:r>
            <w:r>
              <w:rPr>
                <w:rFonts w:hint="default"/>
                <w:szCs w:val="21"/>
              </w:rPr>
              <w:t>□</w:t>
            </w:r>
          </w:p>
          <w:p>
            <w:pPr>
              <w:keepNext w:val="0"/>
              <w:keepLines w:val="0"/>
              <w:widowControl/>
              <w:suppressLineNumbers w:val="0"/>
              <w:spacing w:before="0" w:beforeAutospacing="0" w:after="0" w:afterAutospacing="0" w:line="540" w:lineRule="exact"/>
              <w:ind w:left="0" w:right="0"/>
              <w:rPr>
                <w:rFonts w:hint="default"/>
              </w:rPr>
            </w:pPr>
          </w:p>
          <w:p>
            <w:pPr>
              <w:keepNext w:val="0"/>
              <w:keepLines w:val="0"/>
              <w:widowControl/>
              <w:suppressLineNumbers w:val="0"/>
              <w:spacing w:before="0" w:beforeAutospacing="0" w:after="0" w:afterAutospacing="0" w:line="540" w:lineRule="exact"/>
              <w:ind w:left="0" w:right="0" w:firstLine="313" w:firstLineChars="98"/>
              <w:rPr>
                <w:rFonts w:hint="default" w:eastAsia="仿宋_GB2312"/>
                <w:sz w:val="32"/>
                <w:szCs w:val="32"/>
              </w:rPr>
            </w:pPr>
            <w:r>
              <w:rPr>
                <w:rFonts w:hint="default" w:eastAsia="仿宋_GB2312"/>
                <w:sz w:val="32"/>
                <w:szCs w:val="32"/>
              </w:rPr>
              <w:t>只有上述材料齐全有效后，你的申请才能受理</w:t>
            </w:r>
          </w:p>
          <w:p>
            <w:pPr>
              <w:keepNext w:val="0"/>
              <w:keepLines w:val="0"/>
              <w:widowControl/>
              <w:suppressLineNumbers w:val="0"/>
              <w:spacing w:before="0" w:beforeAutospacing="0" w:after="0" w:afterAutospacing="0" w:line="540" w:lineRule="exact"/>
              <w:ind w:left="0" w:right="0" w:firstLine="313" w:firstLineChars="98"/>
              <w:rPr>
                <w:rFonts w:hint="default" w:eastAsia="仿宋_GB2312"/>
                <w:sz w:val="32"/>
                <w:szCs w:val="32"/>
              </w:rPr>
            </w:pPr>
            <w:r>
              <w:rPr>
                <w:rFonts w:hint="default" w:eastAsia="仿宋_GB2312"/>
                <w:sz w:val="32"/>
                <w:szCs w:val="32"/>
              </w:rPr>
              <w:t>声明</w:t>
            </w:r>
          </w:p>
          <w:p>
            <w:pPr>
              <w:keepNext w:val="0"/>
              <w:keepLines w:val="0"/>
              <w:widowControl/>
              <w:suppressLineNumbers w:val="0"/>
              <w:spacing w:before="0" w:beforeAutospacing="0" w:after="0" w:afterAutospacing="0" w:line="540" w:lineRule="exact"/>
              <w:ind w:left="0" w:right="0" w:firstLine="728" w:firstLineChars="347"/>
              <w:rPr>
                <w:rFonts w:hint="default"/>
                <w:szCs w:val="21"/>
              </w:rPr>
            </w:pPr>
            <w:r>
              <w:rPr>
                <w:rFonts w:hint="default"/>
                <w:szCs w:val="21"/>
              </w:rPr>
              <w:t>我声明本表及其他相关材料中提供的信息均真实可靠。</w:t>
            </w:r>
          </w:p>
          <w:p>
            <w:pPr>
              <w:keepNext w:val="0"/>
              <w:keepLines w:val="0"/>
              <w:widowControl/>
              <w:suppressLineNumbers w:val="0"/>
              <w:spacing w:before="0" w:beforeAutospacing="0" w:after="0" w:afterAutospacing="0" w:line="540" w:lineRule="exact"/>
              <w:ind w:left="0" w:right="0" w:firstLine="728" w:firstLineChars="347"/>
              <w:rPr>
                <w:rFonts w:hint="default"/>
                <w:szCs w:val="21"/>
              </w:rPr>
            </w:pPr>
            <w:r>
              <w:rPr>
                <w:rFonts w:hint="default"/>
                <w:szCs w:val="21"/>
              </w:rPr>
              <w:t>我知悉如此表中有故意填写的虚假信息，我取得的经营许可将被撤销。</w:t>
            </w:r>
          </w:p>
          <w:p>
            <w:pPr>
              <w:keepNext w:val="0"/>
              <w:keepLines w:val="0"/>
              <w:widowControl/>
              <w:suppressLineNumbers w:val="0"/>
              <w:spacing w:before="0" w:beforeAutospacing="0" w:after="0" w:afterAutospacing="0" w:line="540" w:lineRule="exact"/>
              <w:ind w:left="0" w:right="0" w:firstLine="728" w:firstLineChars="347"/>
              <w:rPr>
                <w:rFonts w:hint="default"/>
              </w:rPr>
            </w:pPr>
            <w:r>
              <w:rPr>
                <w:rFonts w:hint="default"/>
                <w:szCs w:val="21"/>
              </w:rPr>
              <w:t>我承诺将遵守国家有关法律、行政法规及其他相关规章的规定。</w:t>
            </w:r>
          </w:p>
          <w:p>
            <w:pPr>
              <w:keepNext w:val="0"/>
              <w:keepLines w:val="0"/>
              <w:widowControl/>
              <w:suppressLineNumbers w:val="0"/>
              <w:spacing w:before="0" w:beforeAutospacing="0" w:after="0" w:afterAutospacing="0" w:line="540" w:lineRule="exact"/>
              <w:ind w:left="0" w:right="0" w:firstLine="277" w:firstLineChars="99"/>
              <w:rPr>
                <w:rFonts w:hint="default"/>
                <w:sz w:val="28"/>
                <w:szCs w:val="28"/>
              </w:rPr>
            </w:pPr>
            <w:r>
              <w:rPr>
                <w:rFonts w:hint="default"/>
                <w:sz w:val="28"/>
                <w:szCs w:val="28"/>
              </w:rPr>
              <w:t>负责人签名 _______________          日期 __________________</w:t>
            </w:r>
          </w:p>
          <w:p>
            <w:pPr>
              <w:keepNext w:val="0"/>
              <w:keepLines w:val="0"/>
              <w:widowControl/>
              <w:suppressLineNumbers w:val="0"/>
              <w:spacing w:before="312" w:beforeLines="100" w:beforeAutospacing="0" w:after="0" w:afterAutospacing="0" w:line="540" w:lineRule="exact"/>
              <w:ind w:left="0" w:right="0" w:firstLine="277" w:firstLineChars="99"/>
              <w:rPr>
                <w:rFonts w:hint="default"/>
              </w:rPr>
            </w:pPr>
            <w:r>
              <w:rPr>
                <w:rFonts w:hint="default"/>
                <w:sz w:val="28"/>
                <w:szCs w:val="28"/>
              </w:rPr>
              <w:t>负责人职位 _______________</w:t>
            </w:r>
          </w:p>
        </w:tc>
      </w:tr>
    </w:tbl>
    <w:p>
      <w:pPr>
        <w:spacing w:line="20" w:lineRule="exact"/>
        <w:rPr>
          <w:rFonts w:hint="eastAsia"/>
          <w:lang w:val="en-US" w:eastAsia="zh-CN"/>
        </w:rPr>
      </w:pPr>
    </w:p>
    <w:sectPr>
      <w:headerReference r:id="rId3" w:type="default"/>
      <w:footerReference r:id="rId5" w:type="default"/>
      <w:headerReference r:id="rId4" w:type="even"/>
      <w:footerReference r:id="rId6" w:type="even"/>
      <w:pgSz w:w="11906" w:h="16838"/>
      <w:pgMar w:top="1440" w:right="1417" w:bottom="1440" w:left="1417"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autoSpaceDE/>
      <w:autoSpaceDN/>
      <w:adjustRightInd/>
      <w:snapToGrid/>
      <w:spacing w:beforeAutospacing="0" w:afterAutospacing="0" w:line="240" w:lineRule="auto"/>
      <w:ind w:left="0" w:leftChars="0" w:right="210" w:rightChars="100" w:firstLine="0" w:firstLineChars="0"/>
      <w:outlineLvl w:val="9"/>
      <w:rPr>
        <w:rFonts w:hint="eastAsia" w:ascii="宋体" w:hAnsi="宋体" w:eastAsia="宋体" w:cs="宋体"/>
        <w:sz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autoSpaceDE/>
      <w:autoSpaceDN/>
      <w:adjustRightInd/>
      <w:snapToGrid/>
      <w:spacing w:beforeAutospacing="0" w:afterAutospacing="0" w:line="240" w:lineRule="auto"/>
      <w:ind w:left="210" w:leftChars="100" w:right="0" w:rightChars="0" w:firstLine="0" w:firstLineChars="0"/>
      <w:outlineLvl w:val="9"/>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MTZkZjMxZTM3MDRlMjgxODk3YWIwYTE5NzFjNTIifQ=="/>
  </w:docVars>
  <w:rsids>
    <w:rsidRoot w:val="00000000"/>
    <w:rsid w:val="027552A5"/>
    <w:rsid w:val="06606BFB"/>
    <w:rsid w:val="08490C5C"/>
    <w:rsid w:val="08C3700F"/>
    <w:rsid w:val="0BB1653A"/>
    <w:rsid w:val="113E5D8A"/>
    <w:rsid w:val="14073388"/>
    <w:rsid w:val="14D408C3"/>
    <w:rsid w:val="14F4435E"/>
    <w:rsid w:val="157B135B"/>
    <w:rsid w:val="17EE7856"/>
    <w:rsid w:val="1C146065"/>
    <w:rsid w:val="1C3ACE7F"/>
    <w:rsid w:val="1CD3219B"/>
    <w:rsid w:val="1EB06519"/>
    <w:rsid w:val="1F0979D8"/>
    <w:rsid w:val="20226F3C"/>
    <w:rsid w:val="217D2495"/>
    <w:rsid w:val="22881F9C"/>
    <w:rsid w:val="235558E1"/>
    <w:rsid w:val="23B03E52"/>
    <w:rsid w:val="24A04376"/>
    <w:rsid w:val="25C60ECD"/>
    <w:rsid w:val="28221B0A"/>
    <w:rsid w:val="28AA6783"/>
    <w:rsid w:val="2C10735B"/>
    <w:rsid w:val="2CCB2BA8"/>
    <w:rsid w:val="34FD1935"/>
    <w:rsid w:val="3520695F"/>
    <w:rsid w:val="353510CF"/>
    <w:rsid w:val="359F5421"/>
    <w:rsid w:val="35E80519"/>
    <w:rsid w:val="390C4E60"/>
    <w:rsid w:val="3A29168E"/>
    <w:rsid w:val="3B800BCA"/>
    <w:rsid w:val="3BF352A0"/>
    <w:rsid w:val="3C065573"/>
    <w:rsid w:val="3F031DFE"/>
    <w:rsid w:val="3FB5304E"/>
    <w:rsid w:val="3FDF49A1"/>
    <w:rsid w:val="3FFFC2AA"/>
    <w:rsid w:val="406B0028"/>
    <w:rsid w:val="40BF3FA8"/>
    <w:rsid w:val="4B5C51AF"/>
    <w:rsid w:val="4C8C4275"/>
    <w:rsid w:val="4CB85EDE"/>
    <w:rsid w:val="4DFA699D"/>
    <w:rsid w:val="527821A3"/>
    <w:rsid w:val="52E54F6E"/>
    <w:rsid w:val="53084D21"/>
    <w:rsid w:val="530A217D"/>
    <w:rsid w:val="546926EB"/>
    <w:rsid w:val="59DE3C4A"/>
    <w:rsid w:val="5B4901D9"/>
    <w:rsid w:val="5DBFCDF6"/>
    <w:rsid w:val="5E506BC4"/>
    <w:rsid w:val="5FC94F50"/>
    <w:rsid w:val="5FDDBFA8"/>
    <w:rsid w:val="5FFFC431"/>
    <w:rsid w:val="613108EE"/>
    <w:rsid w:val="65962C14"/>
    <w:rsid w:val="66EA2A92"/>
    <w:rsid w:val="68FE04AC"/>
    <w:rsid w:val="6ADD6068"/>
    <w:rsid w:val="6BB238B3"/>
    <w:rsid w:val="6C5AC8F1"/>
    <w:rsid w:val="6C5BAD27"/>
    <w:rsid w:val="6EFA2466"/>
    <w:rsid w:val="6F5EE907"/>
    <w:rsid w:val="6F73E9B0"/>
    <w:rsid w:val="6FF7A8C8"/>
    <w:rsid w:val="70CE57BE"/>
    <w:rsid w:val="735920DB"/>
    <w:rsid w:val="755E8A11"/>
    <w:rsid w:val="758D7B90"/>
    <w:rsid w:val="77CD22FB"/>
    <w:rsid w:val="77EB2835"/>
    <w:rsid w:val="797D13AD"/>
    <w:rsid w:val="7BBFFDC6"/>
    <w:rsid w:val="7BD9B538"/>
    <w:rsid w:val="7BFB111F"/>
    <w:rsid w:val="7CFD6984"/>
    <w:rsid w:val="7D6A7151"/>
    <w:rsid w:val="7DBF755C"/>
    <w:rsid w:val="7DED0FCB"/>
    <w:rsid w:val="7DFFFC3A"/>
    <w:rsid w:val="7E3751F0"/>
    <w:rsid w:val="7F0F1282"/>
    <w:rsid w:val="7F8DAFCF"/>
    <w:rsid w:val="7FBBDB1B"/>
    <w:rsid w:val="7FDF2045"/>
    <w:rsid w:val="7FFF1FE2"/>
    <w:rsid w:val="7FFF2558"/>
    <w:rsid w:val="7FFF6AAA"/>
    <w:rsid w:val="959F278A"/>
    <w:rsid w:val="9ABF0159"/>
    <w:rsid w:val="9FE1FA0E"/>
    <w:rsid w:val="AEFD7639"/>
    <w:rsid w:val="BFBCB2BC"/>
    <w:rsid w:val="BFDE28AA"/>
    <w:rsid w:val="BFDF21EB"/>
    <w:rsid w:val="C967B7AB"/>
    <w:rsid w:val="D7DD8AE3"/>
    <w:rsid w:val="DFDEF706"/>
    <w:rsid w:val="DFEC3D1C"/>
    <w:rsid w:val="DFEF6F49"/>
    <w:rsid w:val="E9EC152E"/>
    <w:rsid w:val="EEBD912E"/>
    <w:rsid w:val="EFED02C2"/>
    <w:rsid w:val="EFFC4A2D"/>
    <w:rsid w:val="F2EC371E"/>
    <w:rsid w:val="F5B2590D"/>
    <w:rsid w:val="FB9D62E1"/>
    <w:rsid w:val="FBAFA07C"/>
    <w:rsid w:val="FBFF3BE0"/>
    <w:rsid w:val="FDDB9727"/>
    <w:rsid w:val="FFDBE02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outlineLvl w:val="1"/>
    </w:pPr>
    <w:rPr>
      <w:rFonts w:ascii="楷体" w:hAnsi="楷体" w:eastAsia="楷体"/>
    </w:rPr>
  </w:style>
  <w:style w:type="paragraph" w:styleId="4">
    <w:name w:val="heading 4"/>
    <w:basedOn w:val="1"/>
    <w:next w:val="1"/>
    <w:qFormat/>
    <w:uiPriority w:val="99"/>
    <w:pPr>
      <w:outlineLvl w:val="3"/>
    </w:pPr>
    <w:rPr>
      <w:sz w:val="61"/>
      <w:szCs w:val="61"/>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5">
    <w:name w:val="Normal Indent"/>
    <w:basedOn w:val="1"/>
    <w:next w:val="1"/>
    <w:qFormat/>
    <w:uiPriority w:val="0"/>
    <w:pPr>
      <w:ind w:firstLine="420"/>
    </w:pPr>
    <w:rPr>
      <w:rFonts w:ascii="Times New Roman" w:hAnsi="Times New Roman" w:eastAsia="宋体" w:cs="Times New Roman"/>
      <w:kern w:val="0"/>
    </w:rPr>
  </w:style>
  <w:style w:type="paragraph" w:styleId="6">
    <w:name w:val="Body Text"/>
    <w:basedOn w:val="1"/>
    <w:next w:val="1"/>
    <w:qFormat/>
    <w:uiPriority w:val="1"/>
    <w:rPr>
      <w:rFonts w:ascii="宋体" w:hAnsi="宋体" w:eastAsia="宋体" w:cs="宋体"/>
      <w:sz w:val="32"/>
      <w:szCs w:val="32"/>
      <w:lang w:val="zh-CN" w:bidi="zh-CN"/>
    </w:rPr>
  </w:style>
  <w:style w:type="paragraph" w:styleId="7">
    <w:name w:val="Body Text Indent"/>
    <w:basedOn w:val="1"/>
    <w:qFormat/>
    <w:uiPriority w:val="0"/>
    <w:pPr>
      <w:spacing w:after="120"/>
      <w:ind w:left="420" w:leftChars="200"/>
    </w:pPr>
  </w:style>
  <w:style w:type="paragraph" w:styleId="8">
    <w:name w:val="Date"/>
    <w:basedOn w:val="1"/>
    <w:next w:val="1"/>
    <w:link w:val="21"/>
    <w:qFormat/>
    <w:uiPriority w:val="0"/>
    <w:pPr>
      <w:ind w:left="100" w:leftChars="2500"/>
      <w:jc w:val="both"/>
      <w:textAlignment w:val="baseline"/>
    </w:pPr>
  </w:style>
  <w:style w:type="paragraph" w:styleId="9">
    <w:name w:val="footer"/>
    <w:basedOn w:val="1"/>
    <w:next w:val="1"/>
    <w:link w:val="2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0">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1">
    <w:name w:val="Subtitle"/>
    <w:basedOn w:val="1"/>
    <w:next w:val="1"/>
    <w:link w:val="23"/>
    <w:qFormat/>
    <w:uiPriority w:val="0"/>
    <w:pPr>
      <w:widowControl/>
      <w:snapToGrid w:val="0"/>
      <w:spacing w:before="240" w:after="60" w:line="312" w:lineRule="auto"/>
      <w:jc w:val="center"/>
      <w:textAlignment w:val="baseline"/>
    </w:pPr>
    <w:rPr>
      <w:rFonts w:ascii="Cambria" w:hAnsi="Cambria" w:cs="Times New Roman"/>
      <w:b/>
      <w:bCs/>
      <w:kern w:val="28"/>
      <w:sz w:val="32"/>
      <w:szCs w:val="32"/>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6"/>
    <w:qFormat/>
    <w:uiPriority w:val="0"/>
    <w:pPr>
      <w:ind w:firstLine="420" w:firstLineChars="200"/>
    </w:pPr>
  </w:style>
  <w:style w:type="character" w:styleId="16">
    <w:name w:val="Strong"/>
    <w:basedOn w:val="15"/>
    <w:link w:val="1"/>
    <w:qFormat/>
    <w:uiPriority w:val="0"/>
    <w:rPr>
      <w:b/>
    </w:rPr>
  </w:style>
  <w:style w:type="character" w:styleId="17">
    <w:name w:val="Hyperlink"/>
    <w:link w:val="1"/>
    <w:qFormat/>
    <w:uiPriority w:val="0"/>
    <w:rPr>
      <w:color w:val="0000FF"/>
      <w:u w:val="single"/>
    </w:rPr>
  </w:style>
  <w:style w:type="character" w:customStyle="1" w:styleId="18">
    <w:name w:val="NormalCharacter"/>
    <w:link w:val="1"/>
    <w:semiHidden/>
    <w:qFormat/>
    <w:uiPriority w:val="0"/>
  </w:style>
  <w:style w:type="table" w:customStyle="1" w:styleId="19">
    <w:name w:val="TableNormal"/>
    <w:semiHidden/>
    <w:qFormat/>
    <w:uiPriority w:val="0"/>
  </w:style>
  <w:style w:type="character" w:customStyle="1" w:styleId="20">
    <w:name w:val="PageNumber"/>
    <w:basedOn w:val="18"/>
    <w:link w:val="1"/>
    <w:qFormat/>
    <w:uiPriority w:val="0"/>
  </w:style>
  <w:style w:type="character" w:customStyle="1" w:styleId="21">
    <w:name w:val="UserStyle_0"/>
    <w:link w:val="8"/>
    <w:qFormat/>
    <w:uiPriority w:val="0"/>
    <w:rPr>
      <w:kern w:val="2"/>
      <w:sz w:val="21"/>
      <w:szCs w:val="24"/>
    </w:rPr>
  </w:style>
  <w:style w:type="character" w:customStyle="1" w:styleId="22">
    <w:name w:val="UserStyle_1"/>
    <w:link w:val="9"/>
    <w:qFormat/>
    <w:uiPriority w:val="0"/>
    <w:rPr>
      <w:kern w:val="2"/>
      <w:sz w:val="18"/>
      <w:szCs w:val="18"/>
    </w:rPr>
  </w:style>
  <w:style w:type="character" w:customStyle="1" w:styleId="23">
    <w:name w:val="UserStyle_2"/>
    <w:basedOn w:val="18"/>
    <w:link w:val="11"/>
    <w:qFormat/>
    <w:uiPriority w:val="0"/>
    <w:rPr>
      <w:rFonts w:ascii="Cambria" w:hAnsi="Cambria" w:cs="Times New Roman"/>
      <w:b/>
      <w:bCs/>
      <w:kern w:val="28"/>
      <w:sz w:val="32"/>
      <w:szCs w:val="32"/>
    </w:rPr>
  </w:style>
  <w:style w:type="paragraph" w:customStyle="1" w:styleId="24">
    <w:name w:val="HtmlNormal"/>
    <w:basedOn w:val="1"/>
    <w:qFormat/>
    <w:uiPriority w:val="0"/>
    <w:pPr>
      <w:spacing w:beforeAutospacing="1" w:afterAutospacing="1"/>
      <w:jc w:val="left"/>
      <w:textAlignment w:val="baseline"/>
    </w:pPr>
    <w:rPr>
      <w:kern w:val="0"/>
      <w:sz w:val="24"/>
      <w:szCs w:val="24"/>
      <w:lang w:val="en-US" w:eastAsia="zh-CN" w:bidi="ar-SA"/>
    </w:rPr>
  </w:style>
  <w:style w:type="paragraph" w:customStyle="1" w:styleId="25">
    <w:name w:val="Acetate"/>
    <w:basedOn w:val="1"/>
    <w:semiHidden/>
    <w:qFormat/>
    <w:uiPriority w:val="0"/>
    <w:pPr>
      <w:jc w:val="both"/>
      <w:textAlignment w:val="baseline"/>
    </w:pPr>
    <w:rPr>
      <w:kern w:val="2"/>
      <w:sz w:val="18"/>
      <w:szCs w:val="18"/>
      <w:lang w:val="en-US" w:eastAsia="zh-CN" w:bidi="ar-SA"/>
    </w:rPr>
  </w:style>
  <w:style w:type="paragraph" w:customStyle="1" w:styleId="26">
    <w:name w:val="179"/>
    <w:basedOn w:val="1"/>
    <w:qFormat/>
    <w:uiPriority w:val="0"/>
    <w:pPr>
      <w:ind w:firstLine="420" w:firstLineChars="200"/>
      <w:jc w:val="both"/>
      <w:textAlignment w:val="baseline"/>
    </w:pPr>
    <w:rPr>
      <w:rFonts w:ascii="Calibri" w:hAnsi="Calibri" w:eastAsia="宋体"/>
      <w:kern w:val="2"/>
      <w:sz w:val="21"/>
      <w:szCs w:val="22"/>
      <w:lang w:val="en-US" w:eastAsia="zh-CN" w:bidi="ar-SA"/>
    </w:rPr>
  </w:style>
  <w:style w:type="character" w:customStyle="1" w:styleId="27">
    <w:name w:val="10"/>
    <w:basedOn w:val="15"/>
    <w:qFormat/>
    <w:uiPriority w:val="0"/>
    <w:rPr>
      <w:rFonts w:hint="default" w:ascii="Times New Roman" w:hAnsi="Times New Roman" w:cs="Times New Roman"/>
    </w:rPr>
  </w:style>
  <w:style w:type="character" w:customStyle="1" w:styleId="28">
    <w:name w:val="15"/>
    <w:basedOn w:val="15"/>
    <w:qFormat/>
    <w:uiPriority w:val="0"/>
    <w:rPr>
      <w:rFonts w:hint="default" w:ascii="Times New Roman" w:hAnsi="Times New Roman" w:cs="Times New Roman"/>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7753</Words>
  <Characters>7848</Characters>
  <Lines>1</Lines>
  <Paragraphs>1</Paragraphs>
  <TotalTime>1</TotalTime>
  <ScaleCrop>false</ScaleCrop>
  <LinksUpToDate>false</LinksUpToDate>
  <CharactersWithSpaces>7967</CharactersWithSpaces>
  <Application>WPS Office_11.8.2.11681_F1E327BC-269C-435d-A152-05C5408002CA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2020-05-19T09:11:00Z</dcterms:created>
  <dc:creator>jtj01</dc:creator>
  <cp:lastModifiedBy>卢业斌</cp:lastModifiedBy>
  <cp:lastPrinted>2024-06-15T11:51:00Z</cp:lastPrinted>
  <dcterms:modified xsi:type="dcterms:W3CDTF">2024-06-21T16:11:04Z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A8731D89FF9968B698357566AD976D5C</vt:lpwstr>
  </property>
</Properties>
</file>