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right="0" w:rightChars="0"/>
        <w:jc w:val="right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万府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函〔2025〕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万宁市人民政府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关于同意启动新中社区土地范围内的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详细规划编制的批复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三更罗镇人民政府：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你镇《关于推进垦区居民点详细规划编制工作的请示》（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万三府〔2025〕12号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）收悉。经研究，现批复如下：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一、同意你镇启动新中社区土地范围内详细规划编制工作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二、请你镇按程序编制详细规划方案，并按规定程序报市政府审批。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万宁市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056" w:firstLineChars="15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2025年6月23日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（此件主动公开）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984" w:right="1474" w:bottom="1871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28"/>
          <w:szCs w:val="28"/>
          <w:lang w:eastAsia="zh-CN" w:bidi="ar"/>
        </w:rPr>
        <w:t>抄送：市自然资源和规划局。</w:t>
      </w:r>
    </w:p>
    <w:sectPr>
      <w:footerReference r:id="rId3" w:type="default"/>
      <w:pgSz w:w="11906" w:h="16838"/>
      <w:pgMar w:top="1984" w:right="1474" w:bottom="1871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-19050</wp:posOffset>
              </wp:positionH>
              <wp:positionV relativeFrom="paragraph">
                <wp:posOffset>-161925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1.5pt;margin-top:-12.75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A216F0"/>
    <w:multiLevelType w:val="multilevel"/>
    <w:tmpl w:val="1DA216F0"/>
    <w:lvl w:ilvl="0" w:tentative="0">
      <w:start w:val="1"/>
      <w:numFmt w:val="chineseCountingThousand"/>
      <w:pStyle w:val="7"/>
      <w:lvlText w:val="第%1章　"/>
      <w:lvlJc w:val="left"/>
      <w:pPr>
        <w:tabs>
          <w:tab w:val="left" w:pos="1440"/>
        </w:tabs>
        <w:ind w:left="720" w:hanging="720"/>
      </w:pPr>
      <w:rPr>
        <w:rFonts w:hint="eastAsia" w:cs="Times New Roman"/>
        <w:sz w:val="32"/>
      </w:rPr>
    </w:lvl>
    <w:lvl w:ilvl="1" w:tentative="0">
      <w:start w:val="1"/>
      <w:numFmt w:val="lowerRoman"/>
      <w:lvlText w:val="(%2)"/>
      <w:lvlJc w:val="left"/>
      <w:pPr>
        <w:tabs>
          <w:tab w:val="left" w:pos="861"/>
        </w:tabs>
        <w:ind w:left="861" w:hanging="720"/>
      </w:pPr>
      <w:rPr>
        <w:rFonts w:hint="eastAsia" w:cs="Times New Roman"/>
      </w:rPr>
    </w:lvl>
    <w:lvl w:ilvl="2" w:tentative="0">
      <w:start w:val="1"/>
      <w:numFmt w:val="lowerLetter"/>
      <w:lvlText w:val="(%3)"/>
      <w:lvlJc w:val="left"/>
      <w:pPr>
        <w:tabs>
          <w:tab w:val="left" w:pos="1335"/>
        </w:tabs>
        <w:ind w:left="1335" w:hanging="495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EFFD2"/>
    <w:rsid w:val="1D436BD9"/>
    <w:rsid w:val="377E561E"/>
    <w:rsid w:val="457E41D1"/>
    <w:rsid w:val="59D200CC"/>
    <w:rsid w:val="6CD605C3"/>
    <w:rsid w:val="752666A5"/>
    <w:rsid w:val="7DBBF781"/>
    <w:rsid w:val="7DFFA4F6"/>
    <w:rsid w:val="BCBD6E5E"/>
    <w:rsid w:val="DFFF3BDA"/>
    <w:rsid w:val="F3E6A21D"/>
    <w:rsid w:val="F8F74025"/>
    <w:rsid w:val="FDFF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2"/>
    <w:basedOn w:val="1"/>
    <w:qFormat/>
    <w:uiPriority w:val="99"/>
    <w:pPr>
      <w:widowControl/>
      <w:numPr>
        <w:ilvl w:val="0"/>
        <w:numId w:val="1"/>
      </w:numPr>
      <w:tabs>
        <w:tab w:val="clear" w:pos="1440"/>
      </w:tabs>
      <w:spacing w:beforeLines="50" w:line="336" w:lineRule="auto"/>
      <w:ind w:left="0" w:firstLine="0"/>
    </w:pPr>
    <w:rPr>
      <w:rFonts w:eastAsia="黑体"/>
      <w:szCs w:val="20"/>
      <w:lang w:val="en-GB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240</Characters>
  <Lines>0</Lines>
  <Paragraphs>0</Paragraphs>
  <TotalTime>5</TotalTime>
  <ScaleCrop>false</ScaleCrop>
  <LinksUpToDate>false</LinksUpToDate>
  <CharactersWithSpaces>283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2025-06-19T00:00:00Z</dcterms:created>
  <dc:creator>Administrator</dc:creator>
  <cp:lastModifiedBy>greatwall</cp:lastModifiedBy>
  <cp:lastPrinted>2025-06-25T15:25:50Z</cp:lastPrinted>
  <dcterms:modified xsi:type="dcterms:W3CDTF">2025-06-25T15:26:59Z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KSOTemplateDocerSaveRecord">
    <vt:lpwstr>eyJoZGlkIjoiYTY5NzVlMjliOWJjYzYxNjUyZDMxYmNlNTliNGY5NDMiLCJ1c2VySWQiOiIyODc4OTYxMTQifQ==</vt:lpwstr>
  </property>
  <property fmtid="{D5CDD505-2E9C-101B-9397-08002B2CF9AE}" pid="4" name="ICV">
    <vt:lpwstr>0F80774AC06B3E8C386D5B68265D6A21</vt:lpwstr>
  </property>
</Properties>
</file>