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91E0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万宁市北大镇2024政府信息公开工作年度报告</w:t>
      </w:r>
    </w:p>
    <w:p w14:paraId="0BEAE83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</w:p>
    <w:p w14:paraId="2E79F9F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一、总体情况</w:t>
      </w:r>
    </w:p>
    <w:p w14:paraId="166567B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2024年在市委、市政府的正确领导下，我镇认真贯彻《中华人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民共和国政府信息公开条例》等有关规定，结合工作实际，认真开展政府信息公开工作，接受广大干部群众的监督，增加政府工作透明度，扎实推进政府信息公开，以公开促规范、促服务，积极助力海南自贸港建设。 （一）主动公开方面。镇委、镇政府高度重视政府信息公开工作。一是继续建立健全领导机制。我镇成立政务信息公开领导小组，由分管领导任组长，办公室人员任成员的政务信息公开领导小组，并指定专人负责政务信息公开发布工作，负责对上沟通联系、对下收集信息，做到了领导、机构、人员“三到位”，形成了镇村联动的政务公开良好格局。二是落实和强化各项责任。强化“副职领导具体抓，落实责任到人头”的工作机制，形成纵到底、横到边、上下联动、整体推进的工作体系，落实各项责任到位。三是大力推进政府信息公开制度建设，严格落实责任单位和责任人，及时、准确公布政府相关信息，强化监督检查，确保我镇政府信息公开工作顺利开展。 （二）依申请公开方面。2024年，我镇共在平台主动公开政府信息19条，公开内容涵盖财政预算、人事任免、民政救助等各方面。无依申请公开的情况。 （三）政府信息管理方面。政务信息公开的内容不仅代表了一级政府的工作效率及成果，还代表了政府形象的权威性和庄严性，具有十分重要的意义，因此我镇不折不扣地严把政务公开质量关。一是公开的内容更加充实。对政务信息公开的范围、政务信息公开的内容、政务信息公开的形式、政务信息公开的制度等作了进一步的明确。按照组织健全、制度严密、标准统一、运作规范的要求,做好政务信息公开以及已公开内容存档备查工作。二是公开的时间更加及时。针对公开内容的不同情况，确定公开时间，做到常规性工作定期公开，例如政府工作动态、政府总结性报告等；时效性工作立刻公开，例如招投标公告等。三是公开的程序更加严谨。严格审查程序和责任人，把政府信息能否公开、怎样公开、在什么范围公开、公开时限等，作为审查内容。正确处理公开和保密的关系，既防止出现因公开不当导致失密、泄密的问题，又确保群众的知情权，保证政务公开工作的顺利进行。今年以来，未发生政务公开失控和泄密的现象。 （四）政府信息公开平台建设方面。 一是积极推进财政预决算、“三公”经费和行政经费公开力度。 二是积极推进事关民生福祉的政府信息公开。重点推进重点项目建设、社会事务工作等领域的政府信息公开，三是积极推进政府信息依申请公开工作。积极稳妥处理政府信息公开申请、咨询，根据村民提出的要求，按时完成民众的答复。四是推进生产安全事故信息公开。加强生产安全事故情况总结，不断提高生产安全事故应对处置工作的透明度。 （五）监督保障方面。镇政府信息工作领导小组多次研究政府信息公开工作，努力做到工作机构明确、工作人员落实、工作经费保障，监督检查到位。在全镇积极开展政府信息公开宣称活动，使政府信息公开工作举措家喻户晓，努力营造良好的社会氛围。  </w:t>
      </w:r>
    </w:p>
    <w:p w14:paraId="01F66B7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二、主动公开政府信息情况</w:t>
      </w:r>
    </w:p>
    <w:p w14:paraId="1BD5329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628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E56F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346A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E39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375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EF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A107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417FD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566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F74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A5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5D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241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40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3939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FF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D1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5EF32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5049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0E78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C8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CAF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830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6C1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B2B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4823D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985F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2C60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D2DB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A911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ADC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E91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C259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450E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B36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FD4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2479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56A6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0EF70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8C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7C86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519EE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1F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26BF7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 w14:paraId="3992695A">
      <w:pPr>
        <w:keepNext w:val="0"/>
        <w:keepLines w:val="0"/>
        <w:widowControl/>
        <w:suppressLineNumbers w:val="0"/>
        <w:jc w:val="left"/>
      </w:pPr>
    </w:p>
    <w:p w14:paraId="1F4F033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三、收到和处理政府信息公开申请情况</w:t>
      </w:r>
    </w:p>
    <w:p w14:paraId="0757945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3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 w14:paraId="09B9A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02D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34C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4DB11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2189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645C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B088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30CF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CA3C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F02F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D98F0A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68F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55EBD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F5E5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3C5D92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C33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6B6A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C3F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1161986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6CA43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9169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BADD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9C4E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673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DBFD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8372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609C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1F3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B0F0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C4F8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0974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3CEA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C2A4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B72A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5DA1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DF41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0A13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BDC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518D4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893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5EF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6B3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CB27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6A33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7D2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035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E1D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1CA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7D7DC1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C7C2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1A5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CB4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CBCE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ADA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F359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B2B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C48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917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83068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07C5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4EA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8CED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1D77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4306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C240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EC2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3F17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FDD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4276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AA9CF7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1CF85E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1D53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9522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83AB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1440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AEDF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72B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29DF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59121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C984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2D95489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48593C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855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9F1B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160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31DF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968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700D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37F0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FBC5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72B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EEA300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423BDD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DC8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166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9496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5E09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F9F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DA90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07D4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7D89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17C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7D59E5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73F1A7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08F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A04E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F686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DDD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8828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961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607D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A06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0205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6346E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D4A1767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0E7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DDE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6F4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FDD2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F0E9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7465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D656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D449A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A81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B80E9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50090F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5A6C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4B1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F906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634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1E1D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040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01D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F52E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EB6C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6DDF6E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36FEAC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AEC5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D58A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1CD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F87C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6D2D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EF0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89E8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71FE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FF0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72C1DA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CBAD7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4A0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925F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BAC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82FA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E72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2F6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E0C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E57D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B55C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F5018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0FC216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DA10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C6F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BFDC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2FB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CF7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8EC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92C9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FEEC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728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BF3F66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E1BC9D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E75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5540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DC3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7C6C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B03E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EB4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20C6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7EE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478D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357826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972D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3643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2B5B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2C29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F4F7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05B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51D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25F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A23F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65D9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23994B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E8BBB7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2B90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8EEE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5A72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875D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6911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07B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969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7C08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7FE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48223E1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8FA38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EDE5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1D7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9E91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760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97D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25A5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73BC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44A4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2AC2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104756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3DA72F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B83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09A8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3908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531E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25C6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95F6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CFAA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44F7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CB4E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3FC6277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137FA9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F765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6AF57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484940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67537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6152C3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401BE4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183D4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1BF723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6883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426EE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E119D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829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772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3F7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D08A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268C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10A0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5C16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AA0B5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9DA8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5B6757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372336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8C4E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5DC7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604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895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81A7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096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CD1A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01B3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2748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D30A8B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41FAD5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C8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A9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466F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3DFA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43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467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240F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056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303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D3153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E5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BD96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ECF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1746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529A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7E9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40DC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4D0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139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47DA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293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0BF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0054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8EF1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0AF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571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9574A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 w14:paraId="458CB0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 w14:paraId="5BC873A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四、政府信息公开行政复议、行政诉讼情况</w:t>
      </w:r>
    </w:p>
    <w:p w14:paraId="28D9CE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3C89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C8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660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89E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4A7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F3E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ED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A88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AF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13A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CF5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816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8938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24219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44A9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4A8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996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566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878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4E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01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C6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E2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838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02B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1B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FAF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3E5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56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175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A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B2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30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B7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05F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23C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A4E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B80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7C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14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B6A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174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93A1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 w14:paraId="7B725EB0">
      <w:pPr>
        <w:keepNext w:val="0"/>
        <w:keepLines w:val="0"/>
        <w:widowControl/>
        <w:suppressLineNumbers w:val="0"/>
        <w:jc w:val="left"/>
      </w:pPr>
    </w:p>
    <w:p w14:paraId="3F6058E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五、存在的主要问题及改进情况</w:t>
      </w:r>
    </w:p>
    <w:p w14:paraId="796F915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我镇政务公开工作虽然取得了好的成效，但也存在不足之处，一是政府信息公开的内容不尽全面，时效性有待提高，政府信息公开形式比较单一；二是干部队伍建设进一步加强，为此，提出具体完善措施。一是提高工作人员业务水平，确保信息公开工作顺利开展。二是积极与沟通，遇到问题及时联系寻求解决办法。三是进一步健全完成政府信息公开制度，规范公开内容，提高公开治理。2025年，我镇将继续高度重视政务公开工作，进一步加强政务信息公开工作，力争在规范化、制度化、程序化等方面取得新得进展，迈上新台阶。 </w:t>
      </w:r>
    </w:p>
    <w:p w14:paraId="28801E7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六、其他需要报告的事项</w:t>
      </w:r>
    </w:p>
    <w:p w14:paraId="09768783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无其他需要报告事项。 </w:t>
      </w:r>
    </w:p>
    <w:p w14:paraId="6A257A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311DA"/>
    <w:rsid w:val="35321C38"/>
    <w:rsid w:val="49E86761"/>
    <w:rsid w:val="76B3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</w:rPr>
  </w:style>
  <w:style w:type="character" w:customStyle="1" w:styleId="8">
    <w:name w:val="more"/>
    <w:basedOn w:val="4"/>
    <w:qFormat/>
    <w:uiPriority w:val="0"/>
    <w:rPr>
      <w:color w:val="666666"/>
      <w:sz w:val="18"/>
      <w:szCs w:val="18"/>
    </w:rPr>
  </w:style>
  <w:style w:type="character" w:customStyle="1" w:styleId="9">
    <w:name w:val="font2"/>
    <w:basedOn w:val="4"/>
    <w:uiPriority w:val="0"/>
  </w:style>
  <w:style w:type="character" w:customStyle="1" w:styleId="10">
    <w:name w:val="m01"/>
    <w:basedOn w:val="4"/>
    <w:uiPriority w:val="0"/>
  </w:style>
  <w:style w:type="character" w:customStyle="1" w:styleId="11">
    <w:name w:val="m011"/>
    <w:basedOn w:val="4"/>
    <w:uiPriority w:val="0"/>
  </w:style>
  <w:style w:type="character" w:customStyle="1" w:styleId="12">
    <w:name w:val="laypage_curr"/>
    <w:basedOn w:val="4"/>
    <w:uiPriority w:val="0"/>
    <w:rPr>
      <w:color w:val="FFFDF4"/>
      <w:shd w:val="clear" w:fill="0B67A6"/>
    </w:rPr>
  </w:style>
  <w:style w:type="character" w:customStyle="1" w:styleId="13">
    <w:name w:val="name"/>
    <w:basedOn w:val="4"/>
    <w:qFormat/>
    <w:uiPriority w:val="0"/>
    <w:rPr>
      <w:color w:val="6A6A6A"/>
      <w:u w:val="single"/>
    </w:rPr>
  </w:style>
  <w:style w:type="character" w:customStyle="1" w:styleId="14">
    <w:name w:val="dates"/>
    <w:basedOn w:val="4"/>
    <w:qFormat/>
    <w:uiPriority w:val="0"/>
  </w:style>
  <w:style w:type="character" w:customStyle="1" w:styleId="15">
    <w:name w:val="bg01"/>
    <w:basedOn w:val="4"/>
    <w:qFormat/>
    <w:uiPriority w:val="0"/>
  </w:style>
  <w:style w:type="character" w:customStyle="1" w:styleId="16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17">
    <w:name w:val="bg02"/>
    <w:basedOn w:val="4"/>
    <w:qFormat/>
    <w:uiPriority w:val="0"/>
  </w:style>
  <w:style w:type="character" w:customStyle="1" w:styleId="18">
    <w:name w:val="hover18"/>
    <w:basedOn w:val="4"/>
    <w:qFormat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769</Words>
  <Characters>788</Characters>
  <Lines>0</Lines>
  <Paragraphs>0</Paragraphs>
  <TotalTime>0</TotalTime>
  <ScaleCrop>false</ScaleCrop>
  <LinksUpToDate>false</LinksUpToDate>
  <CharactersWithSpaces>989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2022-01-27T02:34:00Z</dcterms:created>
  <dc:creator>米拉⁵₁⁷₃</dc:creator>
  <cp:lastModifiedBy>Somewhere.</cp:lastModifiedBy>
  <dcterms:modified xsi:type="dcterms:W3CDTF">2025-01-26T03:28:06Z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3620C02F53E6424FAA33B1C233A8FD21</vt:lpwstr>
  </property>
  <property fmtid="{D5CDD505-2E9C-101B-9397-08002B2CF9AE}" pid="4" name="KSOTemplateDocerSaveRecord">
    <vt:lpwstr>eyJoZGlkIjoiMDExYzZhMWRmNjZkMGExNTMxMWJmMmIyNmIyNzI4MDgiLCJ1c2VySWQiOiIyNjIwMzgwODQifQ==</vt:lpwstr>
  </property>
</Properties>
</file>